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D6B1" w14:textId="5B350711" w:rsidR="007C407C" w:rsidRDefault="00DC768D" w:rsidP="004876CB">
      <w:pPr>
        <w:spacing w:line="276" w:lineRule="auto"/>
        <w:ind w:right="-30"/>
        <w:jc w:val="left"/>
        <w:rPr>
          <w:b/>
          <w:bCs/>
          <w:sz w:val="36"/>
          <w:szCs w:val="36"/>
        </w:rPr>
      </w:pPr>
      <w:bookmarkStart w:id="0" w:name="OLE_LINK1"/>
      <w:bookmarkStart w:id="1" w:name="_Hlk526413990"/>
      <w:r w:rsidRPr="436242FA">
        <w:rPr>
          <w:b/>
          <w:bCs/>
          <w:sz w:val="36"/>
          <w:szCs w:val="36"/>
        </w:rPr>
        <w:t xml:space="preserve">The ReBeL of </w:t>
      </w:r>
      <w:r w:rsidR="00227FB1">
        <w:rPr>
          <w:b/>
          <w:bCs/>
          <w:sz w:val="36"/>
          <w:szCs w:val="36"/>
        </w:rPr>
        <w:t xml:space="preserve">low cost </w:t>
      </w:r>
      <w:r w:rsidRPr="436242FA">
        <w:rPr>
          <w:b/>
          <w:bCs/>
          <w:sz w:val="36"/>
          <w:szCs w:val="36"/>
        </w:rPr>
        <w:t xml:space="preserve">automation: smart igus </w:t>
      </w:r>
      <w:proofErr w:type="spellStart"/>
      <w:r w:rsidRPr="436242FA">
        <w:rPr>
          <w:b/>
          <w:bCs/>
          <w:sz w:val="36"/>
          <w:szCs w:val="36"/>
        </w:rPr>
        <w:t>cobot</w:t>
      </w:r>
      <w:proofErr w:type="spellEnd"/>
      <w:r w:rsidRPr="436242FA">
        <w:rPr>
          <w:b/>
          <w:bCs/>
          <w:sz w:val="36"/>
          <w:szCs w:val="36"/>
        </w:rPr>
        <w:t xml:space="preserve"> </w:t>
      </w:r>
    </w:p>
    <w:p w14:paraId="747AC5FC" w14:textId="77777777" w:rsidR="004876CB" w:rsidRDefault="004876CB" w:rsidP="004876CB">
      <w:pPr>
        <w:spacing w:line="360" w:lineRule="auto"/>
        <w:ind w:right="-30"/>
        <w:jc w:val="left"/>
        <w:rPr>
          <w:b/>
          <w:bCs/>
          <w:sz w:val="24"/>
          <w:szCs w:val="24"/>
        </w:rPr>
      </w:pPr>
    </w:p>
    <w:p w14:paraId="0918074A" w14:textId="15A731F7" w:rsidR="436242FA" w:rsidRPr="00A903C0" w:rsidRDefault="004876CB" w:rsidP="004876CB">
      <w:pPr>
        <w:spacing w:line="360" w:lineRule="auto"/>
        <w:ind w:right="-30"/>
        <w:jc w:val="left"/>
        <w:rPr>
          <w:b/>
          <w:bCs/>
          <w:sz w:val="24"/>
          <w:szCs w:val="24"/>
        </w:rPr>
      </w:pPr>
      <w:r>
        <w:rPr>
          <w:b/>
          <w:bCs/>
          <w:sz w:val="24"/>
          <w:szCs w:val="24"/>
        </w:rPr>
        <w:t>T</w:t>
      </w:r>
      <w:r w:rsidR="00DC768D" w:rsidRPr="436242FA">
        <w:rPr>
          <w:b/>
          <w:bCs/>
          <w:sz w:val="24"/>
          <w:szCs w:val="24"/>
        </w:rPr>
        <w:t xml:space="preserve">he world's first plastic gearbox </w:t>
      </w:r>
      <w:r>
        <w:rPr>
          <w:b/>
          <w:bCs/>
          <w:sz w:val="24"/>
          <w:szCs w:val="24"/>
        </w:rPr>
        <w:t xml:space="preserve">for cobots </w:t>
      </w:r>
      <w:r w:rsidR="00DC768D" w:rsidRPr="436242FA">
        <w:rPr>
          <w:b/>
          <w:bCs/>
          <w:sz w:val="24"/>
          <w:szCs w:val="24"/>
        </w:rPr>
        <w:t xml:space="preserve">and </w:t>
      </w:r>
      <w:r w:rsidR="003E6845">
        <w:rPr>
          <w:b/>
          <w:bCs/>
          <w:sz w:val="24"/>
          <w:szCs w:val="24"/>
        </w:rPr>
        <w:t xml:space="preserve">access to </w:t>
      </w:r>
      <w:r w:rsidR="00DC768D" w:rsidRPr="436242FA">
        <w:rPr>
          <w:b/>
          <w:bCs/>
          <w:sz w:val="24"/>
          <w:szCs w:val="24"/>
        </w:rPr>
        <w:t>a digital ecosystem</w:t>
      </w:r>
      <w:r>
        <w:rPr>
          <w:b/>
          <w:bCs/>
          <w:sz w:val="24"/>
          <w:szCs w:val="24"/>
        </w:rPr>
        <w:t xml:space="preserve">: latest igus Low Cost Automation product </w:t>
      </w:r>
      <w:r w:rsidR="003E6845">
        <w:rPr>
          <w:b/>
          <w:bCs/>
          <w:sz w:val="24"/>
          <w:szCs w:val="24"/>
        </w:rPr>
        <w:t>records</w:t>
      </w:r>
      <w:r>
        <w:rPr>
          <w:b/>
          <w:bCs/>
          <w:sz w:val="24"/>
          <w:szCs w:val="24"/>
        </w:rPr>
        <w:t xml:space="preserve"> </w:t>
      </w:r>
      <w:r w:rsidR="00DC768D" w:rsidRPr="436242FA">
        <w:rPr>
          <w:b/>
          <w:bCs/>
          <w:sz w:val="24"/>
          <w:szCs w:val="24"/>
        </w:rPr>
        <w:t>20 </w:t>
      </w:r>
      <w:r w:rsidR="00873A32">
        <w:rPr>
          <w:b/>
          <w:bCs/>
          <w:sz w:val="24"/>
          <w:szCs w:val="24"/>
        </w:rPr>
        <w:t xml:space="preserve">new </w:t>
      </w:r>
      <w:r w:rsidR="00DC768D" w:rsidRPr="436242FA">
        <w:rPr>
          <w:b/>
          <w:bCs/>
          <w:sz w:val="24"/>
          <w:szCs w:val="24"/>
        </w:rPr>
        <w:t>projects per week</w:t>
      </w:r>
      <w:r w:rsidR="003E6845">
        <w:rPr>
          <w:b/>
          <w:bCs/>
          <w:sz w:val="24"/>
          <w:szCs w:val="24"/>
        </w:rPr>
        <w:t xml:space="preserve"> in Germany </w:t>
      </w:r>
      <w:r w:rsidR="00873A32">
        <w:rPr>
          <w:b/>
          <w:bCs/>
          <w:sz w:val="24"/>
          <w:szCs w:val="24"/>
        </w:rPr>
        <w:t>alone</w:t>
      </w:r>
    </w:p>
    <w:p w14:paraId="79DC6431" w14:textId="77777777" w:rsidR="00287C62" w:rsidRPr="00287C62" w:rsidRDefault="00287C62" w:rsidP="004876CB">
      <w:pPr>
        <w:spacing w:line="360" w:lineRule="auto"/>
        <w:ind w:right="-30"/>
        <w:jc w:val="left"/>
        <w:rPr>
          <w:b/>
        </w:rPr>
      </w:pPr>
    </w:p>
    <w:p w14:paraId="0A684366" w14:textId="77777777" w:rsidR="004876CB" w:rsidRDefault="004876CB" w:rsidP="004876CB">
      <w:pPr>
        <w:spacing w:line="360" w:lineRule="auto"/>
        <w:jc w:val="left"/>
      </w:pPr>
    </w:p>
    <w:p w14:paraId="16FCA27D" w14:textId="2D678E5D" w:rsidR="00D90B23" w:rsidRPr="00414485" w:rsidRDefault="00C818EF" w:rsidP="004876CB">
      <w:pPr>
        <w:spacing w:line="360" w:lineRule="auto"/>
        <w:jc w:val="left"/>
      </w:pPr>
      <w:r>
        <w:t>Low cost</w:t>
      </w:r>
      <w:r w:rsidR="48AC7E4C" w:rsidRPr="00414485">
        <w:t xml:space="preserve"> and </w:t>
      </w:r>
      <w:r w:rsidR="004876CB">
        <w:t>about</w:t>
      </w:r>
      <w:r w:rsidR="48AC7E4C" w:rsidRPr="00414485">
        <w:t xml:space="preserve"> 8k</w:t>
      </w:r>
      <w:r w:rsidR="004876CB">
        <w:t>g</w:t>
      </w:r>
      <w:r w:rsidR="48AC7E4C" w:rsidRPr="00414485">
        <w:t xml:space="preserve">, the plug-and-play </w:t>
      </w:r>
      <w:hyperlink r:id="rId7" w:history="1">
        <w:proofErr w:type="spellStart"/>
        <w:r w:rsidR="004876CB" w:rsidRPr="00AB0E5A">
          <w:rPr>
            <w:rStyle w:val="Hyperlink"/>
          </w:rPr>
          <w:t>ReBeL</w:t>
        </w:r>
        <w:proofErr w:type="spellEnd"/>
      </w:hyperlink>
      <w:r w:rsidR="004876CB">
        <w:t xml:space="preserve"> </w:t>
      </w:r>
      <w:proofErr w:type="spellStart"/>
      <w:r w:rsidR="004876CB">
        <w:t>cobot</w:t>
      </w:r>
      <w:proofErr w:type="spellEnd"/>
      <w:r w:rsidR="48AC7E4C" w:rsidRPr="00414485">
        <w:t xml:space="preserve"> is one of the lightest cobots on the market. Digital services </w:t>
      </w:r>
      <w:r w:rsidR="004876CB">
        <w:t xml:space="preserve">provided with it, </w:t>
      </w:r>
      <w:r w:rsidR="48AC7E4C" w:rsidRPr="00414485">
        <w:t>such as the RBTXpert and new online offerings</w:t>
      </w:r>
      <w:r w:rsidR="004876CB">
        <w:t>,</w:t>
      </w:r>
      <w:r w:rsidR="48AC7E4C" w:rsidRPr="00414485">
        <w:t xml:space="preserve"> enable customers to create complete automation solutions in just a few days that don't break the bank. </w:t>
      </w:r>
    </w:p>
    <w:p w14:paraId="74F26475" w14:textId="77777777" w:rsidR="00DB56A4" w:rsidRPr="00414485" w:rsidRDefault="00DB56A4" w:rsidP="004876CB">
      <w:pPr>
        <w:spacing w:line="360" w:lineRule="auto"/>
        <w:jc w:val="left"/>
      </w:pPr>
    </w:p>
    <w:p w14:paraId="07B84D25" w14:textId="117DF5D3" w:rsidR="00103050" w:rsidRDefault="00227FB1" w:rsidP="004876CB">
      <w:pPr>
        <w:spacing w:line="360" w:lineRule="auto"/>
        <w:jc w:val="left"/>
        <w:rPr>
          <w:rFonts w:cs="Arial"/>
        </w:rPr>
      </w:pPr>
      <w:r>
        <w:rPr>
          <w:rFonts w:cs="Arial"/>
        </w:rPr>
        <w:t>T</w:t>
      </w:r>
      <w:r w:rsidR="18D49BB6" w:rsidRPr="436242FA">
        <w:rPr>
          <w:rFonts w:cs="Arial"/>
        </w:rPr>
        <w:t xml:space="preserve">he </w:t>
      </w:r>
      <w:hyperlink r:id="rId8" w:history="1">
        <w:proofErr w:type="spellStart"/>
        <w:r w:rsidR="18D49BB6" w:rsidRPr="00814129">
          <w:rPr>
            <w:rStyle w:val="Hyperlink"/>
            <w:rFonts w:cs="Arial"/>
          </w:rPr>
          <w:t>ReBeL</w:t>
        </w:r>
        <w:proofErr w:type="spellEnd"/>
      </w:hyperlink>
      <w:r>
        <w:rPr>
          <w:rFonts w:cs="Arial"/>
        </w:rPr>
        <w:t xml:space="preserve"> </w:t>
      </w:r>
      <w:proofErr w:type="spellStart"/>
      <w:r>
        <w:rPr>
          <w:rFonts w:cs="Arial"/>
        </w:rPr>
        <w:t>cobot</w:t>
      </w:r>
      <w:proofErr w:type="spellEnd"/>
      <w:r w:rsidR="18D49BB6" w:rsidRPr="436242FA">
        <w:rPr>
          <w:rFonts w:cs="Arial"/>
        </w:rPr>
        <w:t xml:space="preserve"> rel</w:t>
      </w:r>
      <w:r>
        <w:rPr>
          <w:rFonts w:cs="Arial"/>
        </w:rPr>
        <w:t>ies</w:t>
      </w:r>
      <w:r w:rsidR="18D49BB6" w:rsidRPr="436242FA">
        <w:rPr>
          <w:rFonts w:cs="Arial"/>
        </w:rPr>
        <w:t xml:space="preserve"> entirely on </w:t>
      </w:r>
      <w:hyperlink r:id="rId9" w:history="1">
        <w:proofErr w:type="spellStart"/>
        <w:r w:rsidRPr="00433A5C">
          <w:rPr>
            <w:rStyle w:val="Hyperlink"/>
            <w:rFonts w:cs="Arial"/>
          </w:rPr>
          <w:t>igus’</w:t>
        </w:r>
        <w:r w:rsidR="18D49BB6" w:rsidRPr="00433A5C">
          <w:rPr>
            <w:rStyle w:val="Hyperlink"/>
            <w:rFonts w:cs="Arial"/>
          </w:rPr>
          <w:t>s</w:t>
        </w:r>
        <w:proofErr w:type="spellEnd"/>
      </w:hyperlink>
      <w:r w:rsidR="18D49BB6" w:rsidRPr="436242FA">
        <w:rPr>
          <w:rFonts w:cs="Arial"/>
        </w:rPr>
        <w:t xml:space="preserve"> motion plastics expertise: </w:t>
      </w:r>
      <w:r>
        <w:rPr>
          <w:rFonts w:cs="Arial"/>
        </w:rPr>
        <w:t>all-</w:t>
      </w:r>
      <w:r w:rsidR="18D49BB6" w:rsidRPr="436242FA">
        <w:rPr>
          <w:rFonts w:cs="Arial"/>
        </w:rPr>
        <w:t xml:space="preserve">plastic </w:t>
      </w:r>
      <w:r>
        <w:rPr>
          <w:rFonts w:cs="Arial"/>
        </w:rPr>
        <w:t xml:space="preserve">design </w:t>
      </w:r>
      <w:r w:rsidR="18D49BB6" w:rsidRPr="436242FA">
        <w:rPr>
          <w:rFonts w:cs="Arial"/>
        </w:rPr>
        <w:t xml:space="preserve">makes the robot, whose net weight is 8.2 kilogrammes, the lightest service robot with cobot function in its class. </w:t>
      </w:r>
      <w:r w:rsidR="18D49BB6" w:rsidRPr="00007E1E">
        <w:rPr>
          <w:rFonts w:cs="Arial"/>
        </w:rPr>
        <w:t>igus</w:t>
      </w:r>
      <w:r w:rsidR="18D49BB6" w:rsidRPr="436242FA">
        <w:rPr>
          <w:rFonts w:cs="Arial"/>
        </w:rPr>
        <w:t xml:space="preserve"> </w:t>
      </w:r>
      <w:r>
        <w:rPr>
          <w:rFonts w:cs="Arial"/>
        </w:rPr>
        <w:t>produces</w:t>
      </w:r>
      <w:r w:rsidR="18D49BB6" w:rsidRPr="436242FA">
        <w:rPr>
          <w:rFonts w:cs="Arial"/>
        </w:rPr>
        <w:t xml:space="preserve"> all </w:t>
      </w:r>
      <w:r>
        <w:rPr>
          <w:rFonts w:cs="Arial"/>
        </w:rPr>
        <w:t xml:space="preserve">the </w:t>
      </w:r>
      <w:hyperlink r:id="rId10" w:history="1">
        <w:proofErr w:type="spellStart"/>
        <w:r w:rsidRPr="00814129">
          <w:rPr>
            <w:rStyle w:val="Hyperlink"/>
            <w:rFonts w:cs="Arial"/>
          </w:rPr>
          <w:t>ReBeL's</w:t>
        </w:r>
        <w:proofErr w:type="spellEnd"/>
      </w:hyperlink>
      <w:r>
        <w:rPr>
          <w:rFonts w:cs="Arial"/>
        </w:rPr>
        <w:t xml:space="preserve"> constituent</w:t>
      </w:r>
      <w:r w:rsidRPr="436242FA">
        <w:rPr>
          <w:rFonts w:cs="Arial"/>
        </w:rPr>
        <w:t xml:space="preserve"> </w:t>
      </w:r>
      <w:r w:rsidR="18D49BB6" w:rsidRPr="436242FA">
        <w:rPr>
          <w:rFonts w:cs="Arial"/>
        </w:rPr>
        <w:t>mechanical components. Its payload is 2</w:t>
      </w:r>
      <w:r>
        <w:rPr>
          <w:rFonts w:cs="Arial"/>
        </w:rPr>
        <w:t xml:space="preserve">kg </w:t>
      </w:r>
      <w:r w:rsidR="18D49BB6" w:rsidRPr="436242FA">
        <w:rPr>
          <w:rFonts w:cs="Arial"/>
        </w:rPr>
        <w:t>and it</w:t>
      </w:r>
      <w:r>
        <w:rPr>
          <w:rFonts w:cs="Arial"/>
        </w:rPr>
        <w:t xml:space="preserve"> has a </w:t>
      </w:r>
      <w:r w:rsidR="18D49BB6" w:rsidRPr="436242FA">
        <w:rPr>
          <w:rFonts w:cs="Arial"/>
        </w:rPr>
        <w:t xml:space="preserve">reach </w:t>
      </w:r>
      <w:r>
        <w:rPr>
          <w:rFonts w:cs="Arial"/>
        </w:rPr>
        <w:t xml:space="preserve">of </w:t>
      </w:r>
      <w:r w:rsidR="18D49BB6" w:rsidRPr="436242FA">
        <w:rPr>
          <w:rFonts w:cs="Arial"/>
        </w:rPr>
        <w:t>664m. Repeatability is +/-</w:t>
      </w:r>
      <w:r w:rsidR="00103050">
        <w:rPr>
          <w:rFonts w:cs="Arial"/>
        </w:rPr>
        <w:t xml:space="preserve"> one</w:t>
      </w:r>
      <w:r w:rsidR="18D49BB6" w:rsidRPr="436242FA">
        <w:rPr>
          <w:rFonts w:cs="Arial"/>
        </w:rPr>
        <w:t> millimetre at seven picks per minute. A</w:t>
      </w:r>
      <w:r w:rsidR="00103050">
        <w:rPr>
          <w:rFonts w:cs="Arial"/>
        </w:rPr>
        <w:t>nd a</w:t>
      </w:r>
      <w:r w:rsidR="18D49BB6" w:rsidRPr="436242FA">
        <w:rPr>
          <w:rFonts w:cs="Arial"/>
        </w:rPr>
        <w:t xml:space="preserve">t its core is the world's first industrial-grade </w:t>
      </w:r>
      <w:proofErr w:type="spellStart"/>
      <w:r w:rsidR="18D49BB6" w:rsidRPr="436242FA">
        <w:rPr>
          <w:rFonts w:cs="Arial"/>
        </w:rPr>
        <w:t>cobot</w:t>
      </w:r>
      <w:proofErr w:type="spellEnd"/>
      <w:r w:rsidR="18D49BB6" w:rsidRPr="436242FA">
        <w:rPr>
          <w:rFonts w:cs="Arial"/>
        </w:rPr>
        <w:t xml:space="preserve"> gearbox made </w:t>
      </w:r>
      <w:r w:rsidR="00103050">
        <w:rPr>
          <w:rFonts w:cs="Arial"/>
        </w:rPr>
        <w:t xml:space="preserve">entirely of </w:t>
      </w:r>
      <w:r w:rsidR="18D49BB6" w:rsidRPr="436242FA">
        <w:rPr>
          <w:rFonts w:cs="Arial"/>
        </w:rPr>
        <w:t>plastic.</w:t>
      </w:r>
    </w:p>
    <w:p w14:paraId="1216B4D9" w14:textId="77777777" w:rsidR="00103050" w:rsidRDefault="00103050" w:rsidP="004876CB">
      <w:pPr>
        <w:spacing w:line="360" w:lineRule="auto"/>
        <w:jc w:val="left"/>
        <w:rPr>
          <w:rFonts w:cs="Arial"/>
        </w:rPr>
      </w:pPr>
    </w:p>
    <w:p w14:paraId="1204CE8C" w14:textId="74EC55B8" w:rsidR="00824AAB" w:rsidRDefault="18D49BB6" w:rsidP="004876CB">
      <w:pPr>
        <w:spacing w:line="360" w:lineRule="auto"/>
        <w:jc w:val="left"/>
        <w:rPr>
          <w:rStyle w:val="eop"/>
          <w:rFonts w:cs="Arial"/>
          <w:color w:val="000000" w:themeColor="text1"/>
        </w:rPr>
      </w:pPr>
      <w:r w:rsidRPr="436242FA">
        <w:rPr>
          <w:rFonts w:cs="Arial"/>
        </w:rPr>
        <w:t xml:space="preserve">Behind these numbers are 1,041 tests </w:t>
      </w:r>
      <w:r w:rsidR="00103050">
        <w:rPr>
          <w:rFonts w:cs="Arial"/>
        </w:rPr>
        <w:t>that have been run</w:t>
      </w:r>
      <w:r w:rsidRPr="436242FA">
        <w:rPr>
          <w:rFonts w:cs="Arial"/>
        </w:rPr>
        <w:t xml:space="preserve"> in</w:t>
      </w:r>
      <w:r w:rsidR="00103050">
        <w:rPr>
          <w:rFonts w:cs="Arial"/>
        </w:rPr>
        <w:t xml:space="preserve"> </w:t>
      </w:r>
      <w:hyperlink r:id="rId11" w:history="1">
        <w:proofErr w:type="spellStart"/>
        <w:r w:rsidR="00103050" w:rsidRPr="008B32FF">
          <w:rPr>
            <w:rStyle w:val="Hyperlink"/>
            <w:rFonts w:cs="Arial"/>
          </w:rPr>
          <w:t>igus’s</w:t>
        </w:r>
        <w:proofErr w:type="spellEnd"/>
      </w:hyperlink>
      <w:r w:rsidRPr="436242FA">
        <w:rPr>
          <w:rFonts w:cs="Arial"/>
        </w:rPr>
        <w:t xml:space="preserve"> in-house laboratory since 2019, including tribological and thermodynamic tests on 15 material combinations and tolerance chains</w:t>
      </w:r>
      <w:r w:rsidR="00103050">
        <w:rPr>
          <w:rFonts w:cs="Arial"/>
        </w:rPr>
        <w:t>.</w:t>
      </w:r>
      <w:r w:rsidRPr="436242FA">
        <w:rPr>
          <w:rFonts w:cs="Arial"/>
        </w:rPr>
        <w:t xml:space="preserve"> </w:t>
      </w:r>
      <w:r w:rsidR="00103050">
        <w:rPr>
          <w:rFonts w:cs="Arial"/>
        </w:rPr>
        <w:t>“</w:t>
      </w:r>
      <w:r w:rsidRPr="436242FA">
        <w:rPr>
          <w:rFonts w:cs="Arial"/>
        </w:rPr>
        <w:t xml:space="preserve">A particularly </w:t>
      </w:r>
      <w:r w:rsidR="00103050">
        <w:rPr>
          <w:rFonts w:cs="Arial"/>
        </w:rPr>
        <w:t>big</w:t>
      </w:r>
      <w:r w:rsidRPr="436242FA">
        <w:rPr>
          <w:rFonts w:cs="Arial"/>
        </w:rPr>
        <w:t xml:space="preserve"> challenge was the heat generation in the fully integrated strain wave gear units, which are thermally influenced by the motor</w:t>
      </w:r>
      <w:r w:rsidR="00103050">
        <w:rPr>
          <w:rFonts w:cs="Arial"/>
        </w:rPr>
        <w:t xml:space="preserve">,” </w:t>
      </w:r>
      <w:r w:rsidR="00103050" w:rsidRPr="436242FA">
        <w:rPr>
          <w:rFonts w:cs="Arial"/>
        </w:rPr>
        <w:t xml:space="preserve">says </w:t>
      </w:r>
      <w:r w:rsidR="00007E1E">
        <w:rPr>
          <w:rFonts w:cs="Arial"/>
        </w:rPr>
        <w:t>Adam Sanjurgo</w:t>
      </w:r>
      <w:r w:rsidR="00103050" w:rsidRPr="436242FA">
        <w:rPr>
          <w:rFonts w:cs="Arial"/>
        </w:rPr>
        <w:t xml:space="preserve">, </w:t>
      </w:r>
      <w:r w:rsidR="00007E1E">
        <w:rPr>
          <w:rFonts w:cs="Arial"/>
        </w:rPr>
        <w:t xml:space="preserve">Product Manager </w:t>
      </w:r>
      <w:r w:rsidR="00103050" w:rsidRPr="436242FA">
        <w:rPr>
          <w:rFonts w:cs="Arial"/>
        </w:rPr>
        <w:t xml:space="preserve">of Low Cost Automation at </w:t>
      </w:r>
      <w:hyperlink r:id="rId12" w:history="1">
        <w:r w:rsidR="00103050" w:rsidRPr="008B32FF">
          <w:rPr>
            <w:rStyle w:val="Hyperlink"/>
            <w:rFonts w:cs="Arial"/>
          </w:rPr>
          <w:t>igus</w:t>
        </w:r>
      </w:hyperlink>
      <w:r w:rsidR="00007E1E">
        <w:rPr>
          <w:rFonts w:cs="Arial"/>
        </w:rPr>
        <w:t xml:space="preserve"> UK</w:t>
      </w:r>
      <w:r w:rsidR="00103050" w:rsidRPr="436242FA">
        <w:rPr>
          <w:rFonts w:cs="Arial"/>
        </w:rPr>
        <w:t>.</w:t>
      </w:r>
      <w:r w:rsidRPr="436242FA">
        <w:rPr>
          <w:rFonts w:cs="Arial"/>
        </w:rPr>
        <w:t xml:space="preserve"> </w:t>
      </w:r>
      <w:r w:rsidR="00103050">
        <w:rPr>
          <w:rFonts w:cs="Arial"/>
        </w:rPr>
        <w:t>“</w:t>
      </w:r>
      <w:r w:rsidRPr="436242FA">
        <w:rPr>
          <w:rFonts w:cs="Arial"/>
        </w:rPr>
        <w:t>In the development phase, we therefore also focussed on larger motors and better efficiency to significantly reduce heat generation</w:t>
      </w:r>
      <w:r w:rsidR="002D2D54">
        <w:rPr>
          <w:rFonts w:cs="Arial"/>
        </w:rPr>
        <w:t>.” He adds,</w:t>
      </w:r>
      <w:r w:rsidRPr="436242FA">
        <w:rPr>
          <w:rFonts w:cs="Arial"/>
        </w:rPr>
        <w:t xml:space="preserve"> "This enabled us to continuously </w:t>
      </w:r>
      <w:r w:rsidR="002D2D54" w:rsidRPr="436242FA">
        <w:rPr>
          <w:rFonts w:cs="Arial"/>
        </w:rPr>
        <w:t xml:space="preserve">improve </w:t>
      </w:r>
      <w:r w:rsidRPr="436242FA">
        <w:rPr>
          <w:rFonts w:cs="Arial"/>
        </w:rPr>
        <w:t xml:space="preserve">and ultimately </w:t>
      </w:r>
      <w:r w:rsidR="002D2D54">
        <w:rPr>
          <w:rFonts w:cs="Arial"/>
        </w:rPr>
        <w:t xml:space="preserve">multiply </w:t>
      </w:r>
      <w:r w:rsidRPr="436242FA">
        <w:rPr>
          <w:rFonts w:cs="Arial"/>
        </w:rPr>
        <w:t xml:space="preserve">the number of cycles </w:t>
      </w:r>
      <w:r w:rsidR="002D2D54">
        <w:rPr>
          <w:rFonts w:cs="Arial"/>
        </w:rPr>
        <w:t xml:space="preserve">by five, </w:t>
      </w:r>
      <w:r w:rsidRPr="436242FA">
        <w:rPr>
          <w:rFonts w:cs="Arial"/>
        </w:rPr>
        <w:t xml:space="preserve">to two million, which is equivalent to a normal service life of two years." </w:t>
      </w:r>
    </w:p>
    <w:p w14:paraId="5D749604" w14:textId="77777777" w:rsidR="00824AAB" w:rsidRDefault="00824AAB" w:rsidP="004876CB">
      <w:pPr>
        <w:spacing w:line="360" w:lineRule="auto"/>
        <w:jc w:val="left"/>
        <w:rPr>
          <w:rStyle w:val="normaltextrun"/>
          <w:rFonts w:cs="Arial"/>
          <w:color w:val="000000" w:themeColor="text1"/>
        </w:rPr>
      </w:pPr>
    </w:p>
    <w:p w14:paraId="5CAC0A64" w14:textId="1D70042B" w:rsidR="00052868" w:rsidRDefault="00052868" w:rsidP="004876CB">
      <w:pPr>
        <w:spacing w:line="360" w:lineRule="auto"/>
        <w:jc w:val="left"/>
        <w:rPr>
          <w:rStyle w:val="normaltextrun"/>
          <w:rFonts w:cs="Arial"/>
          <w:color w:val="000000" w:themeColor="text1"/>
        </w:rPr>
      </w:pPr>
    </w:p>
    <w:p w14:paraId="6D5CA3E2" w14:textId="16081322" w:rsidR="00DC768D" w:rsidRDefault="00DC768D" w:rsidP="004876CB">
      <w:pPr>
        <w:spacing w:line="360" w:lineRule="auto"/>
        <w:jc w:val="left"/>
        <w:rPr>
          <w:rStyle w:val="normaltextrun"/>
          <w:rFonts w:cs="Arial"/>
          <w:color w:val="000000" w:themeColor="text1"/>
        </w:rPr>
      </w:pPr>
    </w:p>
    <w:p w14:paraId="4ED2C6E8" w14:textId="07259E08" w:rsidR="00DC768D" w:rsidRDefault="00DC768D" w:rsidP="004876CB">
      <w:pPr>
        <w:spacing w:line="360" w:lineRule="auto"/>
        <w:jc w:val="left"/>
        <w:rPr>
          <w:rStyle w:val="normaltextrun"/>
          <w:rFonts w:cs="Arial"/>
          <w:color w:val="000000" w:themeColor="text1"/>
        </w:rPr>
      </w:pPr>
    </w:p>
    <w:p w14:paraId="492C5406" w14:textId="77777777" w:rsidR="00DC768D" w:rsidRDefault="00DC768D" w:rsidP="004876CB">
      <w:pPr>
        <w:spacing w:line="360" w:lineRule="auto"/>
        <w:jc w:val="left"/>
        <w:rPr>
          <w:rStyle w:val="normaltextrun"/>
          <w:rFonts w:cs="Arial"/>
          <w:color w:val="000000" w:themeColor="text1"/>
        </w:rPr>
      </w:pPr>
    </w:p>
    <w:p w14:paraId="4F179098" w14:textId="0479B16F" w:rsidR="00824AAB" w:rsidRPr="00D90B23" w:rsidRDefault="002D2D54" w:rsidP="004876CB">
      <w:pPr>
        <w:spacing w:line="360" w:lineRule="auto"/>
        <w:jc w:val="left"/>
        <w:rPr>
          <w:rStyle w:val="normaltextrun"/>
          <w:rFonts w:cs="Arial"/>
          <w:b/>
          <w:bCs/>
          <w:color w:val="000000" w:themeColor="text1"/>
        </w:rPr>
      </w:pPr>
      <w:r>
        <w:rPr>
          <w:rStyle w:val="normaltextrun"/>
          <w:rFonts w:cs="Arial"/>
          <w:b/>
          <w:bCs/>
          <w:color w:val="000000"/>
          <w:shd w:val="clear" w:color="auto" w:fill="FFFFFF"/>
        </w:rPr>
        <w:lastRenderedPageBreak/>
        <w:t>S</w:t>
      </w:r>
      <w:r w:rsidR="00DC768D" w:rsidRPr="00D90B23">
        <w:rPr>
          <w:rStyle w:val="normaltextrun"/>
          <w:rFonts w:cs="Arial"/>
          <w:b/>
          <w:bCs/>
          <w:color w:val="000000"/>
          <w:shd w:val="clear" w:color="auto" w:fill="FFFFFF"/>
        </w:rPr>
        <w:t>mart plastics </w:t>
      </w:r>
      <w:r>
        <w:rPr>
          <w:rStyle w:val="normaltextrun"/>
          <w:rFonts w:cs="Arial"/>
          <w:b/>
          <w:bCs/>
          <w:color w:val="000000"/>
          <w:shd w:val="clear" w:color="auto" w:fill="FFFFFF"/>
        </w:rPr>
        <w:t xml:space="preserve">– full </w:t>
      </w:r>
      <w:r w:rsidR="00DC768D" w:rsidRPr="00D90B23">
        <w:rPr>
          <w:rStyle w:val="normaltextrun"/>
          <w:rFonts w:cs="Arial"/>
          <w:b/>
          <w:bCs/>
          <w:color w:val="000000"/>
          <w:shd w:val="clear" w:color="auto" w:fill="FFFFFF"/>
        </w:rPr>
        <w:t>transparency for preven</w:t>
      </w:r>
      <w:r>
        <w:rPr>
          <w:rStyle w:val="normaltextrun"/>
          <w:rFonts w:cs="Arial"/>
          <w:b/>
          <w:bCs/>
          <w:color w:val="000000"/>
          <w:shd w:val="clear" w:color="auto" w:fill="FFFFFF"/>
        </w:rPr>
        <w:t>ta</w:t>
      </w:r>
      <w:r w:rsidR="00DC768D" w:rsidRPr="00D90B23">
        <w:rPr>
          <w:rStyle w:val="normaltextrun"/>
          <w:rFonts w:cs="Arial"/>
          <w:b/>
          <w:bCs/>
          <w:color w:val="000000"/>
          <w:shd w:val="clear" w:color="auto" w:fill="FFFFFF"/>
        </w:rPr>
        <w:t>tive maintenance</w:t>
      </w:r>
    </w:p>
    <w:p w14:paraId="5612F122" w14:textId="7C66EB21" w:rsidR="00824AAB" w:rsidRDefault="00FF57D6" w:rsidP="004876CB">
      <w:pPr>
        <w:spacing w:line="360" w:lineRule="auto"/>
        <w:jc w:val="left"/>
        <w:rPr>
          <w:rStyle w:val="eop"/>
          <w:rFonts w:cs="Arial"/>
          <w:color w:val="000000"/>
        </w:rPr>
      </w:pPr>
      <w:hyperlink r:id="rId13" w:history="1">
        <w:r w:rsidR="00DC768D" w:rsidRPr="00FF57D6">
          <w:rPr>
            <w:rStyle w:val="Hyperlink"/>
            <w:rFonts w:cs="Arial"/>
            <w:shd w:val="clear" w:color="auto" w:fill="FFFFFF"/>
          </w:rPr>
          <w:t>igus</w:t>
        </w:r>
      </w:hyperlink>
      <w:r w:rsidR="00DC768D" w:rsidRPr="436242FA">
        <w:rPr>
          <w:rStyle w:val="normaltextrun"/>
          <w:rFonts w:cs="Arial"/>
          <w:color w:val="000000"/>
          <w:shd w:val="clear" w:color="auto" w:fill="FFFFFF"/>
        </w:rPr>
        <w:t xml:space="preserve"> has also applied its motion plastics knowhow to power electronics, and for the first time </w:t>
      </w:r>
      <w:r w:rsidR="002D2D54">
        <w:rPr>
          <w:rStyle w:val="normaltextrun"/>
          <w:rFonts w:cs="Arial"/>
          <w:color w:val="000000"/>
          <w:shd w:val="clear" w:color="auto" w:fill="FFFFFF"/>
        </w:rPr>
        <w:t xml:space="preserve">has </w:t>
      </w:r>
      <w:r w:rsidR="00DC768D" w:rsidRPr="436242FA">
        <w:rPr>
          <w:rStyle w:val="normaltextrun"/>
          <w:rFonts w:cs="Arial"/>
          <w:color w:val="000000"/>
          <w:shd w:val="clear" w:color="auto" w:fill="FFFFFF"/>
        </w:rPr>
        <w:t xml:space="preserve">developed an encoder using conductive plastic tracks. This allows the temperature, </w:t>
      </w:r>
      <w:r w:rsidR="002D2D54">
        <w:rPr>
          <w:rStyle w:val="normaltextrun"/>
          <w:rFonts w:cs="Arial"/>
          <w:color w:val="000000"/>
          <w:shd w:val="clear" w:color="auto" w:fill="FFFFFF"/>
        </w:rPr>
        <w:t xml:space="preserve">electrical </w:t>
      </w:r>
      <w:r w:rsidR="00DC768D" w:rsidRPr="436242FA">
        <w:rPr>
          <w:rStyle w:val="normaltextrun"/>
          <w:rFonts w:cs="Arial"/>
          <w:color w:val="000000"/>
          <w:shd w:val="clear" w:color="auto" w:fill="FFFFFF"/>
        </w:rPr>
        <w:t xml:space="preserve">current and number of rotations, cycles and iterations to be measured precisely. </w:t>
      </w:r>
      <w:r w:rsidR="002D2D54">
        <w:rPr>
          <w:rStyle w:val="normaltextrun"/>
          <w:rFonts w:cs="Arial"/>
          <w:color w:val="000000"/>
          <w:shd w:val="clear" w:color="auto" w:fill="FFFFFF"/>
        </w:rPr>
        <w:t>A webcam with</w:t>
      </w:r>
      <w:r w:rsidR="00DC768D" w:rsidRPr="436242FA">
        <w:rPr>
          <w:rStyle w:val="normaltextrun"/>
          <w:rFonts w:cs="Arial"/>
          <w:color w:val="000000"/>
          <w:shd w:val="clear" w:color="auto" w:fill="FFFFFF"/>
        </w:rPr>
        <w:t xml:space="preserve"> a cloud connection </w:t>
      </w:r>
      <w:r w:rsidR="002D2D54">
        <w:rPr>
          <w:rStyle w:val="normaltextrun"/>
          <w:rFonts w:cs="Arial"/>
          <w:color w:val="000000"/>
          <w:shd w:val="clear" w:color="auto" w:fill="FFFFFF"/>
        </w:rPr>
        <w:t>supplies date to</w:t>
      </w:r>
      <w:r w:rsidR="00DC768D" w:rsidRPr="436242FA">
        <w:rPr>
          <w:rStyle w:val="normaltextrun"/>
          <w:rFonts w:cs="Arial"/>
          <w:color w:val="000000"/>
          <w:shd w:val="clear" w:color="auto" w:fill="FFFFFF"/>
        </w:rPr>
        <w:t xml:space="preserve"> a dashboard </w:t>
      </w:r>
      <w:r w:rsidR="002D2D54">
        <w:rPr>
          <w:rStyle w:val="normaltextrun"/>
          <w:rFonts w:cs="Arial"/>
          <w:color w:val="000000"/>
          <w:shd w:val="clear" w:color="auto" w:fill="FFFFFF"/>
        </w:rPr>
        <w:t xml:space="preserve">that </w:t>
      </w:r>
      <w:r w:rsidR="00DC768D" w:rsidRPr="436242FA">
        <w:rPr>
          <w:rStyle w:val="normaltextrun"/>
          <w:rFonts w:cs="Arial"/>
          <w:color w:val="000000"/>
          <w:shd w:val="clear" w:color="auto" w:fill="FFFFFF"/>
        </w:rPr>
        <w:t xml:space="preserve">clearly displays all </w:t>
      </w:r>
      <w:r w:rsidR="002D2D54">
        <w:rPr>
          <w:rStyle w:val="normaltextrun"/>
          <w:rFonts w:cs="Arial"/>
          <w:color w:val="000000"/>
          <w:shd w:val="clear" w:color="auto" w:fill="FFFFFF"/>
        </w:rPr>
        <w:t>captur</w:t>
      </w:r>
      <w:r w:rsidR="002D2D54" w:rsidRPr="436242FA">
        <w:rPr>
          <w:rStyle w:val="normaltextrun"/>
          <w:rFonts w:cs="Arial"/>
          <w:color w:val="000000"/>
          <w:shd w:val="clear" w:color="auto" w:fill="FFFFFF"/>
        </w:rPr>
        <w:t xml:space="preserve">ed </w:t>
      </w:r>
      <w:r w:rsidR="00DC768D" w:rsidRPr="436242FA">
        <w:rPr>
          <w:rStyle w:val="normaltextrun"/>
          <w:rFonts w:cs="Arial"/>
          <w:color w:val="000000"/>
          <w:shd w:val="clear" w:color="auto" w:fill="FFFFFF"/>
        </w:rPr>
        <w:t xml:space="preserve">data live. This gives </w:t>
      </w:r>
      <w:r w:rsidR="61934870" w:rsidRPr="436242FA">
        <w:rPr>
          <w:rStyle w:val="eop"/>
          <w:rFonts w:cs="Arial"/>
          <w:color w:val="000000"/>
        </w:rPr>
        <w:t xml:space="preserve">customers full </w:t>
      </w:r>
      <w:r w:rsidR="002D2D54">
        <w:rPr>
          <w:rStyle w:val="eop"/>
          <w:rFonts w:cs="Arial"/>
          <w:color w:val="000000"/>
        </w:rPr>
        <w:t>visibilit</w:t>
      </w:r>
      <w:r w:rsidR="61934870" w:rsidRPr="436242FA">
        <w:rPr>
          <w:rStyle w:val="eop"/>
          <w:rFonts w:cs="Arial"/>
          <w:color w:val="000000"/>
        </w:rPr>
        <w:t xml:space="preserve">y of their </w:t>
      </w:r>
      <w:proofErr w:type="spellStart"/>
      <w:r w:rsidR="61934870" w:rsidRPr="436242FA">
        <w:rPr>
          <w:rStyle w:val="eop"/>
          <w:rFonts w:cs="Arial"/>
          <w:color w:val="000000"/>
        </w:rPr>
        <w:t>ReBeL</w:t>
      </w:r>
      <w:proofErr w:type="spellEnd"/>
      <w:r w:rsidR="61934870" w:rsidRPr="436242FA">
        <w:rPr>
          <w:rStyle w:val="eop"/>
          <w:rFonts w:cs="Arial"/>
          <w:color w:val="000000"/>
        </w:rPr>
        <w:t xml:space="preserve"> </w:t>
      </w:r>
      <w:proofErr w:type="spellStart"/>
      <w:r w:rsidR="002D2D54">
        <w:rPr>
          <w:rStyle w:val="eop"/>
          <w:rFonts w:cs="Arial"/>
          <w:color w:val="000000"/>
        </w:rPr>
        <w:t>cobot</w:t>
      </w:r>
      <w:r w:rsidR="006143EF">
        <w:rPr>
          <w:rStyle w:val="eop"/>
          <w:rFonts w:cs="Arial"/>
          <w:color w:val="000000"/>
        </w:rPr>
        <w:t>’s</w:t>
      </w:r>
      <w:proofErr w:type="spellEnd"/>
      <w:r w:rsidR="002D2D54">
        <w:rPr>
          <w:rStyle w:val="eop"/>
          <w:rFonts w:cs="Arial"/>
          <w:color w:val="000000"/>
        </w:rPr>
        <w:t xml:space="preserve"> </w:t>
      </w:r>
      <w:r w:rsidR="61934870" w:rsidRPr="436242FA">
        <w:rPr>
          <w:rStyle w:val="normaltextrun"/>
          <w:rFonts w:cs="Arial"/>
          <w:color w:val="000000"/>
          <w:shd w:val="clear" w:color="auto" w:fill="FFFFFF"/>
        </w:rPr>
        <w:t>key indicators</w:t>
      </w:r>
      <w:r w:rsidR="006143EF">
        <w:rPr>
          <w:rStyle w:val="normaltextrun"/>
          <w:rFonts w:cs="Arial"/>
          <w:color w:val="000000"/>
          <w:shd w:val="clear" w:color="auto" w:fill="FFFFFF"/>
        </w:rPr>
        <w:t>,</w:t>
      </w:r>
      <w:r w:rsidR="61934870" w:rsidRPr="436242FA">
        <w:rPr>
          <w:rStyle w:val="normaltextrun"/>
          <w:rFonts w:cs="Arial"/>
          <w:color w:val="000000"/>
          <w:shd w:val="clear" w:color="auto" w:fill="FFFFFF"/>
        </w:rPr>
        <w:t xml:space="preserve"> such as wear, cycle time and quantities</w:t>
      </w:r>
      <w:r w:rsidR="006143EF">
        <w:rPr>
          <w:rStyle w:val="normaltextrun"/>
          <w:rFonts w:cs="Arial"/>
          <w:color w:val="000000"/>
          <w:shd w:val="clear" w:color="auto" w:fill="FFFFFF"/>
        </w:rPr>
        <w:t xml:space="preserve">, </w:t>
      </w:r>
      <w:r w:rsidR="006143EF" w:rsidRPr="436242FA">
        <w:rPr>
          <w:rStyle w:val="eop"/>
          <w:rFonts w:cs="Arial"/>
          <w:color w:val="000000"/>
        </w:rPr>
        <w:t>during operation</w:t>
      </w:r>
      <w:r w:rsidR="61934870" w:rsidRPr="436242FA">
        <w:rPr>
          <w:rStyle w:val="normaltextrun"/>
          <w:rFonts w:cs="Arial"/>
          <w:color w:val="000000"/>
          <w:shd w:val="clear" w:color="auto" w:fill="FFFFFF"/>
        </w:rPr>
        <w:t xml:space="preserve">. </w:t>
      </w:r>
    </w:p>
    <w:p w14:paraId="2FB97DFE" w14:textId="77777777" w:rsidR="00193BC6" w:rsidRDefault="00193BC6" w:rsidP="004876CB">
      <w:pPr>
        <w:spacing w:line="360" w:lineRule="auto"/>
        <w:jc w:val="left"/>
        <w:rPr>
          <w:rStyle w:val="eop"/>
          <w:rFonts w:cs="Arial"/>
          <w:color w:val="000000"/>
          <w:szCs w:val="22"/>
        </w:rPr>
      </w:pPr>
    </w:p>
    <w:p w14:paraId="7A234E8A" w14:textId="77777777" w:rsidR="00FA1CFB" w:rsidRPr="00EF3936" w:rsidRDefault="00DC768D" w:rsidP="004876CB">
      <w:pPr>
        <w:spacing w:line="360" w:lineRule="auto"/>
        <w:jc w:val="left"/>
        <w:rPr>
          <w:rStyle w:val="eop"/>
          <w:rFonts w:cs="Arial"/>
          <w:b/>
          <w:bCs/>
          <w:color w:val="000000"/>
          <w:szCs w:val="22"/>
        </w:rPr>
      </w:pPr>
      <w:r w:rsidRPr="00EF3936">
        <w:rPr>
          <w:rStyle w:val="eop"/>
          <w:rFonts w:cs="Arial"/>
          <w:b/>
          <w:bCs/>
          <w:color w:val="000000"/>
          <w:szCs w:val="22"/>
        </w:rPr>
        <w:t>Inexpensive complete solution, quick to integrate</w:t>
      </w:r>
    </w:p>
    <w:p w14:paraId="643B7C24" w14:textId="46DCCF48" w:rsidR="006143EF" w:rsidRDefault="00DC768D" w:rsidP="004876CB">
      <w:pPr>
        <w:spacing w:line="360" w:lineRule="auto"/>
        <w:jc w:val="left"/>
      </w:pPr>
      <w:r w:rsidRPr="436242FA">
        <w:rPr>
          <w:rStyle w:val="eop"/>
          <w:rFonts w:cs="Arial"/>
          <w:color w:val="000000"/>
        </w:rPr>
        <w:t xml:space="preserve">The smart ReBeL is available in two variants: one is an open-source version without </w:t>
      </w:r>
      <w:r w:rsidR="006143EF">
        <w:rPr>
          <w:rStyle w:val="eop"/>
          <w:rFonts w:cs="Arial"/>
          <w:color w:val="000000"/>
        </w:rPr>
        <w:t xml:space="preserve">a </w:t>
      </w:r>
      <w:r w:rsidRPr="436242FA">
        <w:rPr>
          <w:rStyle w:val="eop"/>
          <w:rFonts w:cs="Arial"/>
          <w:color w:val="000000"/>
        </w:rPr>
        <w:t xml:space="preserve">robot control system, power supply unit or software; the other is a plug-and-play variant </w:t>
      </w:r>
      <w:r w:rsidR="006143EF">
        <w:rPr>
          <w:rStyle w:val="eop"/>
          <w:rFonts w:cs="Arial"/>
          <w:color w:val="000000"/>
        </w:rPr>
        <w:t>including</w:t>
      </w:r>
      <w:r w:rsidRPr="436242FA">
        <w:rPr>
          <w:rStyle w:val="eop"/>
          <w:rFonts w:cs="Arial"/>
          <w:color w:val="000000"/>
        </w:rPr>
        <w:t xml:space="preserve"> robot, control software and power supply . </w:t>
      </w:r>
      <w:r w:rsidR="1A2F506F">
        <w:t>In line with the igus "build or buy" approach, in addition to the complete system</w:t>
      </w:r>
      <w:r w:rsidR="006143EF">
        <w:t xml:space="preserve"> customers can</w:t>
      </w:r>
      <w:r w:rsidR="1A2F506F">
        <w:t xml:space="preserve"> choose from </w:t>
      </w:r>
      <w:r w:rsidR="006143EF">
        <w:t xml:space="preserve">different </w:t>
      </w:r>
      <w:r w:rsidR="1A2F506F">
        <w:t>individual ReBeL strain wave gears (diameters of 80 and 105 millimetres). Torque is 3Nm (80) or 25Nm (105) at 6rpm, with a transmission ratio of 50:1.</w:t>
      </w:r>
    </w:p>
    <w:p w14:paraId="2394FE53" w14:textId="77777777" w:rsidR="006143EF" w:rsidRDefault="006143EF" w:rsidP="004876CB">
      <w:pPr>
        <w:spacing w:line="360" w:lineRule="auto"/>
        <w:jc w:val="left"/>
      </w:pPr>
    </w:p>
    <w:p w14:paraId="3788F919" w14:textId="25C70D77" w:rsidR="0091129D" w:rsidRDefault="1A2F506F" w:rsidP="004876CB">
      <w:pPr>
        <w:spacing w:line="360" w:lineRule="auto"/>
        <w:jc w:val="left"/>
        <w:rPr>
          <w:rFonts w:cs="Arial"/>
        </w:rPr>
      </w:pPr>
      <w:r>
        <w:t xml:space="preserve">The </w:t>
      </w:r>
      <w:hyperlink r:id="rId14" w:history="1">
        <w:proofErr w:type="spellStart"/>
        <w:r w:rsidRPr="005F675D">
          <w:rPr>
            <w:rStyle w:val="Hyperlink"/>
          </w:rPr>
          <w:t>ReBeL</w:t>
        </w:r>
        <w:proofErr w:type="spellEnd"/>
      </w:hyperlink>
      <w:r>
        <w:t xml:space="preserve"> is available on the RBTX online marketplace</w:t>
      </w:r>
      <w:r w:rsidR="0039174A">
        <w:rPr>
          <w:rStyle w:val="normaltextrun"/>
          <w:rFonts w:cs="Arial"/>
          <w:color w:val="000000"/>
          <w:shd w:val="clear" w:color="auto" w:fill="FFFFFF"/>
        </w:rPr>
        <w:t>, wh</w:t>
      </w:r>
      <w:r w:rsidRPr="436242FA">
        <w:rPr>
          <w:rStyle w:val="normaltextrun"/>
          <w:rFonts w:cs="Arial"/>
          <w:color w:val="000000"/>
          <w:shd w:val="clear" w:color="auto" w:fill="FFFFFF"/>
        </w:rPr>
        <w:t xml:space="preserve">ere users can </w:t>
      </w:r>
      <w:r w:rsidR="0039174A">
        <w:rPr>
          <w:rStyle w:val="normaltextrun"/>
          <w:rFonts w:cs="Arial"/>
          <w:color w:val="000000"/>
          <w:shd w:val="clear" w:color="auto" w:fill="FFFFFF"/>
        </w:rPr>
        <w:t>shop for</w:t>
      </w:r>
      <w:r w:rsidR="73C013C4" w:rsidRPr="436242FA">
        <w:rPr>
          <w:rFonts w:cs="Arial"/>
        </w:rPr>
        <w:t xml:space="preserve"> individual components, integration support</w:t>
      </w:r>
      <w:r w:rsidR="0039174A">
        <w:rPr>
          <w:rFonts w:cs="Arial"/>
        </w:rPr>
        <w:t>,</w:t>
      </w:r>
      <w:r w:rsidR="73C013C4" w:rsidRPr="436242FA">
        <w:rPr>
          <w:rFonts w:cs="Arial"/>
        </w:rPr>
        <w:t xml:space="preserve"> hardware and software from more than 40 partners </w:t>
      </w:r>
      <w:r w:rsidR="0039174A">
        <w:rPr>
          <w:rFonts w:cs="Arial"/>
        </w:rPr>
        <w:t xml:space="preserve">– knowing </w:t>
      </w:r>
      <w:r w:rsidR="73C013C4" w:rsidRPr="436242FA">
        <w:rPr>
          <w:rFonts w:cs="Arial"/>
        </w:rPr>
        <w:t xml:space="preserve">that </w:t>
      </w:r>
      <w:r w:rsidR="0039174A" w:rsidRPr="436242FA">
        <w:rPr>
          <w:rFonts w:cs="Arial"/>
        </w:rPr>
        <w:t>every</w:t>
      </w:r>
      <w:r w:rsidR="0039174A">
        <w:rPr>
          <w:rFonts w:cs="Arial"/>
        </w:rPr>
        <w:t xml:space="preserve"> component on the platform</w:t>
      </w:r>
      <w:r w:rsidR="0039174A" w:rsidRPr="436242FA">
        <w:rPr>
          <w:rFonts w:cs="Arial"/>
        </w:rPr>
        <w:t xml:space="preserve"> </w:t>
      </w:r>
      <w:r w:rsidR="73C013C4" w:rsidRPr="436242FA">
        <w:rPr>
          <w:rFonts w:cs="Arial"/>
        </w:rPr>
        <w:t>is 100% compatible with everything else</w:t>
      </w:r>
      <w:r w:rsidR="0039174A">
        <w:rPr>
          <w:rFonts w:cs="Arial"/>
        </w:rPr>
        <w:t>.</w:t>
      </w:r>
      <w:r w:rsidR="73C013C4" w:rsidRPr="436242FA">
        <w:rPr>
          <w:rFonts w:cs="Arial"/>
        </w:rPr>
        <w:t xml:space="preserve"> </w:t>
      </w:r>
      <w:r w:rsidR="0039174A">
        <w:rPr>
          <w:rFonts w:cs="Arial"/>
        </w:rPr>
        <w:t>T</w:t>
      </w:r>
      <w:r w:rsidR="73C013C4" w:rsidRPr="436242FA">
        <w:rPr>
          <w:rFonts w:cs="Arial"/>
        </w:rPr>
        <w:t xml:space="preserve">his includes a wide variety of robot kinematics, cameras, software, grippers, power electronics, motors, sensors and control systems. </w:t>
      </w:r>
    </w:p>
    <w:p w14:paraId="15BBBA1D" w14:textId="77777777" w:rsidR="0039174A" w:rsidRPr="001929D9" w:rsidRDefault="0039174A" w:rsidP="004876CB">
      <w:pPr>
        <w:spacing w:line="360" w:lineRule="auto"/>
        <w:jc w:val="left"/>
        <w:rPr>
          <w:rStyle w:val="normaltextrun"/>
          <w:rFonts w:cs="Arial"/>
          <w:color w:val="000000" w:themeColor="text1"/>
        </w:rPr>
      </w:pPr>
    </w:p>
    <w:p w14:paraId="71B6D090" w14:textId="22BDBCD7" w:rsidR="0039174A" w:rsidRDefault="00DC768D" w:rsidP="004876CB">
      <w:pPr>
        <w:spacing w:line="360" w:lineRule="auto"/>
        <w:jc w:val="left"/>
        <w:rPr>
          <w:rStyle w:val="normaltextrun"/>
          <w:rFonts w:cs="Arial"/>
          <w:shd w:val="clear" w:color="auto" w:fill="FFFFFF"/>
        </w:rPr>
      </w:pPr>
      <w:r w:rsidRPr="436242FA">
        <w:rPr>
          <w:rStyle w:val="normaltextrun"/>
          <w:rFonts w:cs="Arial"/>
          <w:color w:val="000000"/>
          <w:shd w:val="clear" w:color="auto" w:fill="FFFFFF"/>
        </w:rPr>
        <w:t xml:space="preserve">The </w:t>
      </w:r>
      <w:proofErr w:type="spellStart"/>
      <w:r w:rsidRPr="436242FA">
        <w:rPr>
          <w:rStyle w:val="normaltextrun"/>
          <w:rFonts w:cs="Arial"/>
          <w:color w:val="000000"/>
          <w:shd w:val="clear" w:color="auto" w:fill="FFFFFF"/>
        </w:rPr>
        <w:t>RBTXpert</w:t>
      </w:r>
      <w:proofErr w:type="spellEnd"/>
      <w:r w:rsidRPr="436242FA">
        <w:rPr>
          <w:rStyle w:val="normaltextrun"/>
          <w:rFonts w:cs="Arial"/>
          <w:color w:val="000000"/>
          <w:shd w:val="clear" w:color="auto" w:fill="FFFFFF"/>
        </w:rPr>
        <w:t xml:space="preserve"> </w:t>
      </w:r>
      <w:r w:rsidR="0039174A">
        <w:rPr>
          <w:rStyle w:val="normaltextrun"/>
          <w:rFonts w:cs="Arial"/>
          <w:color w:val="000000"/>
          <w:shd w:val="clear" w:color="auto" w:fill="FFFFFF"/>
        </w:rPr>
        <w:t xml:space="preserve">service </w:t>
      </w:r>
      <w:r w:rsidRPr="436242FA">
        <w:rPr>
          <w:rStyle w:val="normaltextrun"/>
          <w:rFonts w:cs="Arial"/>
          <w:color w:val="000000"/>
          <w:shd w:val="clear" w:color="auto" w:fill="FFFFFF"/>
        </w:rPr>
        <w:t xml:space="preserve">is available </w:t>
      </w:r>
      <w:r w:rsidR="00C818EF">
        <w:rPr>
          <w:rStyle w:val="normaltextrun"/>
          <w:rFonts w:cs="Arial"/>
          <w:color w:val="000000"/>
          <w:shd w:val="clear" w:color="auto" w:fill="FFFFFF"/>
        </w:rPr>
        <w:t>for</w:t>
      </w:r>
      <w:r w:rsidR="00C818EF" w:rsidRPr="436242FA">
        <w:rPr>
          <w:rStyle w:val="normaltextrun"/>
          <w:rFonts w:cs="Arial"/>
          <w:color w:val="000000"/>
          <w:shd w:val="clear" w:color="auto" w:fill="FFFFFF"/>
        </w:rPr>
        <w:t xml:space="preserve"> </w:t>
      </w:r>
      <w:r w:rsidRPr="436242FA">
        <w:rPr>
          <w:rStyle w:val="normaltextrun"/>
          <w:rFonts w:cs="Arial"/>
          <w:color w:val="000000"/>
          <w:shd w:val="clear" w:color="auto" w:fill="FFFFFF"/>
        </w:rPr>
        <w:t xml:space="preserve">customers </w:t>
      </w:r>
      <w:r w:rsidR="0039174A">
        <w:rPr>
          <w:rStyle w:val="normaltextrun"/>
          <w:rFonts w:cs="Arial"/>
          <w:color w:val="000000"/>
          <w:shd w:val="clear" w:color="auto" w:fill="FFFFFF"/>
        </w:rPr>
        <w:t>to help with</w:t>
      </w:r>
      <w:r w:rsidR="1A2F506F" w:rsidRPr="436242FA">
        <w:rPr>
          <w:rFonts w:cs="Arial"/>
        </w:rPr>
        <w:t xml:space="preserve"> integration</w:t>
      </w:r>
      <w:r w:rsidR="3E1B7E4D" w:rsidRPr="436242FA">
        <w:rPr>
          <w:rStyle w:val="normaltextrun"/>
          <w:rFonts w:cs="Arial"/>
          <w:color w:val="000000"/>
          <w:shd w:val="clear" w:color="auto" w:fill="FFFFFF"/>
        </w:rPr>
        <w:t xml:space="preserve"> </w:t>
      </w:r>
      <w:r w:rsidR="0039174A">
        <w:rPr>
          <w:rStyle w:val="normaltextrun"/>
          <w:rFonts w:cs="Arial"/>
          <w:color w:val="000000"/>
          <w:shd w:val="clear" w:color="auto" w:fill="FFFFFF"/>
        </w:rPr>
        <w:t>using</w:t>
      </w:r>
      <w:r w:rsidR="3E1B7E4D" w:rsidRPr="436242FA">
        <w:rPr>
          <w:rStyle w:val="normaltextrun"/>
          <w:rFonts w:cs="Arial"/>
          <w:color w:val="000000"/>
          <w:shd w:val="clear" w:color="auto" w:fill="FFFFFF"/>
        </w:rPr>
        <w:t xml:space="preserve"> online consulting with a fixed-price guarantee</w:t>
      </w:r>
      <w:r w:rsidR="0039174A">
        <w:rPr>
          <w:rStyle w:val="normaltextrun"/>
          <w:rFonts w:cs="Arial"/>
          <w:color w:val="000000"/>
          <w:shd w:val="clear" w:color="auto" w:fill="FFFFFF"/>
        </w:rPr>
        <w:t>.</w:t>
      </w:r>
      <w:r w:rsidR="3E1B7E4D" w:rsidRPr="436242FA">
        <w:rPr>
          <w:rStyle w:val="normaltextrun"/>
          <w:rFonts w:cs="Arial"/>
          <w:shd w:val="clear" w:color="auto" w:fill="FFFFFF"/>
        </w:rPr>
        <w:t xml:space="preserve"> In a 400</w:t>
      </w:r>
      <w:r w:rsidR="0039174A">
        <w:rPr>
          <w:rStyle w:val="normaltextrun"/>
          <w:rFonts w:cs="Arial"/>
          <w:shd w:val="clear" w:color="auto" w:fill="FFFFFF"/>
        </w:rPr>
        <w:t>m</w:t>
      </w:r>
      <w:r w:rsidR="0039174A">
        <w:rPr>
          <w:rStyle w:val="normaltextrun"/>
          <w:rFonts w:cs="Arial"/>
          <w:shd w:val="clear" w:color="auto" w:fill="FFFFFF"/>
          <w:vertAlign w:val="superscript"/>
        </w:rPr>
        <w:t>2</w:t>
      </w:r>
      <w:r w:rsidR="3E1B7E4D" w:rsidRPr="436242FA">
        <w:rPr>
          <w:rStyle w:val="normaltextrun"/>
          <w:rFonts w:cs="Arial"/>
          <w:shd w:val="clear" w:color="auto" w:fill="FFFFFF"/>
        </w:rPr>
        <w:t xml:space="preserve"> customer testing area, experts advise customers daily via live video and send solution proposals within hours. </w:t>
      </w:r>
    </w:p>
    <w:p w14:paraId="6D3B5D49" w14:textId="67139A37" w:rsidR="00DC768D" w:rsidRDefault="69CB1446" w:rsidP="003C40FF">
      <w:pPr>
        <w:spacing w:line="360" w:lineRule="auto"/>
        <w:jc w:val="left"/>
        <w:rPr>
          <w:rStyle w:val="normaltextrun"/>
          <w:rFonts w:cs="Arial"/>
          <w:color w:val="000000"/>
          <w:shd w:val="clear" w:color="auto" w:fill="FFFFFF"/>
        </w:rPr>
      </w:pPr>
      <w:r w:rsidRPr="436242FA">
        <w:rPr>
          <w:rStyle w:val="normaltextrun"/>
          <w:rFonts w:cs="Arial"/>
        </w:rPr>
        <w:t>Ty</w:t>
      </w:r>
      <w:r w:rsidRPr="436242FA">
        <w:rPr>
          <w:rStyle w:val="normaltextrun"/>
          <w:rFonts w:cs="Arial"/>
          <w:color w:val="000000" w:themeColor="text1"/>
        </w:rPr>
        <w:t xml:space="preserve">pical hardware costs without integration start at </w:t>
      </w:r>
      <w:r w:rsidR="00C818EF">
        <w:rPr>
          <w:rStyle w:val="normaltextrun"/>
          <w:rFonts w:cs="Arial"/>
          <w:color w:val="000000" w:themeColor="text1"/>
        </w:rPr>
        <w:t>£</w:t>
      </w:r>
      <w:r w:rsidRPr="436242FA">
        <w:rPr>
          <w:rStyle w:val="normaltextrun"/>
          <w:rFonts w:cs="Arial"/>
          <w:color w:val="000000" w:themeColor="text1"/>
        </w:rPr>
        <w:t xml:space="preserve">8,500, and complete solutions are available from </w:t>
      </w:r>
      <w:r w:rsidR="00C818EF">
        <w:rPr>
          <w:rStyle w:val="normaltextrun"/>
          <w:rFonts w:cs="Arial"/>
          <w:color w:val="000000" w:themeColor="text1"/>
        </w:rPr>
        <w:t>£</w:t>
      </w:r>
      <w:r w:rsidRPr="436242FA">
        <w:rPr>
          <w:rStyle w:val="normaltextrun"/>
          <w:rFonts w:cs="Arial"/>
          <w:color w:val="000000" w:themeColor="text1"/>
        </w:rPr>
        <w:t xml:space="preserve">12,500. "We </w:t>
      </w:r>
      <w:r w:rsidR="3E1B7E4D" w:rsidRPr="436242FA">
        <w:rPr>
          <w:rStyle w:val="normaltextrun"/>
          <w:rFonts w:cs="Arial"/>
          <w:color w:val="000000"/>
          <w:shd w:val="clear" w:color="auto" w:fill="FFFFFF"/>
        </w:rPr>
        <w:t xml:space="preserve">feel that we are making automation even more accessible, since we provide advice for more than 20 customer projects per week in Germany alone with </w:t>
      </w:r>
      <w:r w:rsidR="003C40FF">
        <w:rPr>
          <w:rStyle w:val="normaltextrun"/>
          <w:rFonts w:cs="Arial"/>
          <w:color w:val="000000"/>
          <w:shd w:val="clear" w:color="auto" w:fill="FFFFFF"/>
        </w:rPr>
        <w:t>the</w:t>
      </w:r>
      <w:r w:rsidR="3E1B7E4D" w:rsidRPr="436242FA">
        <w:rPr>
          <w:rStyle w:val="normaltextrun"/>
          <w:rFonts w:cs="Arial"/>
          <w:color w:val="000000"/>
          <w:shd w:val="clear" w:color="auto" w:fill="FFFFFF"/>
        </w:rPr>
        <w:t xml:space="preserve"> </w:t>
      </w:r>
      <w:proofErr w:type="spellStart"/>
      <w:r w:rsidR="3E1B7E4D" w:rsidRPr="436242FA">
        <w:rPr>
          <w:rStyle w:val="normaltextrun"/>
          <w:rFonts w:cs="Arial"/>
          <w:color w:val="000000"/>
          <w:shd w:val="clear" w:color="auto" w:fill="FFFFFF"/>
        </w:rPr>
        <w:t>RBTXpert</w:t>
      </w:r>
      <w:proofErr w:type="spellEnd"/>
      <w:r w:rsidR="3E1B7E4D" w:rsidRPr="436242FA">
        <w:rPr>
          <w:rStyle w:val="normaltextrun"/>
          <w:rFonts w:cs="Arial"/>
          <w:color w:val="000000"/>
          <w:shd w:val="clear" w:color="auto" w:fill="FFFFFF"/>
        </w:rPr>
        <w:t xml:space="preserve"> service</w:t>
      </w:r>
      <w:r w:rsidR="003C40FF">
        <w:rPr>
          <w:rStyle w:val="normaltextrun"/>
          <w:rFonts w:cs="Arial"/>
          <w:color w:val="000000"/>
          <w:shd w:val="clear" w:color="auto" w:fill="FFFFFF"/>
        </w:rPr>
        <w:t xml:space="preserve">,” says </w:t>
      </w:r>
      <w:r w:rsidR="00A20A84">
        <w:rPr>
          <w:rStyle w:val="normaltextrun"/>
          <w:rFonts w:cs="Arial"/>
          <w:color w:val="000000"/>
          <w:shd w:val="clear" w:color="auto" w:fill="FFFFFF"/>
        </w:rPr>
        <w:t>Adam Sanjurgo</w:t>
      </w:r>
      <w:r w:rsidR="003C40FF" w:rsidRPr="436242FA">
        <w:rPr>
          <w:rStyle w:val="normaltextrun"/>
          <w:rFonts w:cs="Arial"/>
          <w:color w:val="000000"/>
          <w:shd w:val="clear" w:color="auto" w:fill="FFFFFF"/>
        </w:rPr>
        <w:t>.</w:t>
      </w:r>
      <w:r w:rsidR="3E1B7E4D" w:rsidRPr="436242FA">
        <w:rPr>
          <w:rStyle w:val="normaltextrun"/>
          <w:rFonts w:cs="Arial"/>
          <w:color w:val="000000"/>
          <w:shd w:val="clear" w:color="auto" w:fill="FFFFFF"/>
        </w:rPr>
        <w:t xml:space="preserve"> </w:t>
      </w:r>
      <w:r w:rsidR="003C40FF">
        <w:rPr>
          <w:rStyle w:val="normaltextrun"/>
          <w:rFonts w:cs="Arial"/>
          <w:color w:val="000000"/>
          <w:shd w:val="clear" w:color="auto" w:fill="FFFFFF"/>
        </w:rPr>
        <w:t>“Now</w:t>
      </w:r>
      <w:r w:rsidR="3E1B7E4D" w:rsidRPr="436242FA">
        <w:rPr>
          <w:rStyle w:val="normaltextrun"/>
          <w:rFonts w:cs="Arial"/>
          <w:color w:val="000000"/>
          <w:shd w:val="clear" w:color="auto" w:fill="FFFFFF"/>
        </w:rPr>
        <w:t xml:space="preserve"> we are expanding the service, </w:t>
      </w:r>
      <w:r w:rsidR="003C40FF">
        <w:rPr>
          <w:rStyle w:val="normaltextrun"/>
          <w:rFonts w:cs="Arial"/>
          <w:color w:val="000000"/>
          <w:shd w:val="clear" w:color="auto" w:fill="FFFFFF"/>
        </w:rPr>
        <w:t xml:space="preserve">by </w:t>
      </w:r>
      <w:r w:rsidR="3E1B7E4D" w:rsidRPr="436242FA">
        <w:rPr>
          <w:rStyle w:val="normaltextrun"/>
          <w:rFonts w:cs="Arial"/>
          <w:color w:val="000000"/>
          <w:shd w:val="clear" w:color="auto" w:fill="FFFFFF"/>
        </w:rPr>
        <w:t xml:space="preserve">adding </w:t>
      </w:r>
      <w:r w:rsidR="003C40FF">
        <w:rPr>
          <w:rStyle w:val="normaltextrun"/>
          <w:rFonts w:cs="Arial"/>
          <w:color w:val="000000"/>
          <w:shd w:val="clear" w:color="auto" w:fill="FFFFFF"/>
        </w:rPr>
        <w:t>10</w:t>
      </w:r>
      <w:r w:rsidR="3E1B7E4D" w:rsidRPr="436242FA">
        <w:rPr>
          <w:rStyle w:val="normaltextrun"/>
          <w:rFonts w:cs="Arial"/>
          <w:color w:val="000000"/>
          <w:shd w:val="clear" w:color="auto" w:fill="FFFFFF"/>
        </w:rPr>
        <w:t xml:space="preserve"> more online consultants by the end of March. Internationally, the service is already available in seven countries, with another 14 in the pipeline</w:t>
      </w:r>
      <w:r w:rsidR="003C40FF">
        <w:rPr>
          <w:rStyle w:val="normaltextrun"/>
          <w:rFonts w:cs="Arial"/>
          <w:color w:val="000000"/>
          <w:shd w:val="clear" w:color="auto" w:fill="FFFFFF"/>
        </w:rPr>
        <w:t>.</w:t>
      </w:r>
      <w:r w:rsidR="3E1B7E4D" w:rsidRPr="436242FA">
        <w:rPr>
          <w:rStyle w:val="normaltextrun"/>
          <w:rFonts w:cs="Arial"/>
          <w:color w:val="000000"/>
          <w:shd w:val="clear" w:color="auto" w:fill="FFFFFF"/>
        </w:rPr>
        <w:t xml:space="preserve"> These positive </w:t>
      </w:r>
      <w:r w:rsidR="3E1B7E4D" w:rsidRPr="436242FA">
        <w:rPr>
          <w:rStyle w:val="normaltextrun"/>
          <w:rFonts w:cs="Arial"/>
          <w:color w:val="000000"/>
          <w:shd w:val="clear" w:color="auto" w:fill="FFFFFF"/>
        </w:rPr>
        <w:lastRenderedPageBreak/>
        <w:t xml:space="preserve">experiences, the many projects </w:t>
      </w:r>
      <w:r w:rsidR="00BE30C2" w:rsidRPr="436242FA">
        <w:rPr>
          <w:rStyle w:val="normaltextrun"/>
          <w:rFonts w:cs="Arial"/>
          <w:color w:val="000000"/>
          <w:shd w:val="clear" w:color="auto" w:fill="FFFFFF"/>
        </w:rPr>
        <w:t>implemented,</w:t>
      </w:r>
      <w:r w:rsidR="3E1B7E4D" w:rsidRPr="436242FA">
        <w:rPr>
          <w:rStyle w:val="normaltextrun"/>
          <w:rFonts w:cs="Arial"/>
          <w:color w:val="000000"/>
          <w:shd w:val="clear" w:color="auto" w:fill="FFFFFF"/>
        </w:rPr>
        <w:t xml:space="preserve"> and the numerous customer discussions are giving rise to an exciting ecosystem of further services."</w:t>
      </w:r>
    </w:p>
    <w:p w14:paraId="7A8362BE" w14:textId="77777777" w:rsidR="00DC768D" w:rsidRPr="001929D9" w:rsidRDefault="00DC768D" w:rsidP="004876CB">
      <w:pPr>
        <w:spacing w:line="360" w:lineRule="auto"/>
        <w:jc w:val="left"/>
        <w:rPr>
          <w:rStyle w:val="normaltextrun"/>
          <w:rFonts w:cs="Arial"/>
          <w:color w:val="000000" w:themeColor="text1"/>
        </w:rPr>
      </w:pPr>
    </w:p>
    <w:p w14:paraId="658746AB" w14:textId="54C5A9E6" w:rsidR="0091129D" w:rsidRPr="001929D9" w:rsidRDefault="00DC768D" w:rsidP="004876CB">
      <w:pPr>
        <w:spacing w:line="360" w:lineRule="auto"/>
        <w:jc w:val="left"/>
        <w:rPr>
          <w:rStyle w:val="normaltextrun"/>
          <w:rFonts w:cs="Arial"/>
          <w:b/>
          <w:bCs/>
          <w:color w:val="000000"/>
          <w:szCs w:val="22"/>
          <w:shd w:val="clear" w:color="auto" w:fill="FFFFFF"/>
        </w:rPr>
      </w:pPr>
      <w:r w:rsidRPr="436242FA">
        <w:rPr>
          <w:rStyle w:val="normaltextrun"/>
          <w:rFonts w:cs="Arial"/>
          <w:b/>
          <w:bCs/>
          <w:color w:val="000000" w:themeColor="text1"/>
        </w:rPr>
        <w:t>Low Cost Automation universe</w:t>
      </w:r>
      <w:r w:rsidR="00056422">
        <w:rPr>
          <w:rStyle w:val="normaltextrun"/>
          <w:rFonts w:cs="Arial"/>
          <w:b/>
          <w:bCs/>
          <w:color w:val="000000" w:themeColor="text1"/>
        </w:rPr>
        <w:t xml:space="preserve"> – new business models</w:t>
      </w:r>
    </w:p>
    <w:p w14:paraId="3CAC536A" w14:textId="4C7C3C6D" w:rsidR="00056422" w:rsidRDefault="69CB1446" w:rsidP="00056422">
      <w:pPr>
        <w:spacing w:line="360" w:lineRule="auto"/>
        <w:jc w:val="left"/>
        <w:rPr>
          <w:rStyle w:val="normaltextrun"/>
          <w:rFonts w:cs="Arial"/>
          <w:color w:val="000000"/>
          <w:shd w:val="clear" w:color="auto" w:fill="FFFFFF"/>
        </w:rPr>
      </w:pPr>
      <w:r w:rsidRPr="436242FA">
        <w:rPr>
          <w:rStyle w:val="normaltextrun"/>
          <w:rFonts w:cs="Arial"/>
          <w:color w:val="000000"/>
          <w:shd w:val="clear" w:color="auto" w:fill="FFFFFF"/>
        </w:rPr>
        <w:t xml:space="preserve">In this </w:t>
      </w:r>
      <w:r w:rsidR="003C40FF">
        <w:rPr>
          <w:rStyle w:val="normaltextrun"/>
          <w:rFonts w:cs="Arial"/>
          <w:color w:val="000000"/>
          <w:shd w:val="clear" w:color="auto" w:fill="FFFFFF"/>
        </w:rPr>
        <w:t>“</w:t>
      </w:r>
      <w:r w:rsidRPr="436242FA">
        <w:rPr>
          <w:rStyle w:val="normaltextrun"/>
          <w:rFonts w:cs="Arial"/>
          <w:color w:val="000000"/>
          <w:shd w:val="clear" w:color="auto" w:fill="FFFFFF"/>
        </w:rPr>
        <w:t>Low Cost Automation universe</w:t>
      </w:r>
      <w:r w:rsidR="003C40FF">
        <w:rPr>
          <w:rStyle w:val="normaltextrun"/>
          <w:rFonts w:cs="Arial"/>
          <w:color w:val="000000"/>
          <w:shd w:val="clear" w:color="auto" w:fill="FFFFFF"/>
        </w:rPr>
        <w:t>”</w:t>
      </w:r>
      <w:r w:rsidRPr="436242FA">
        <w:rPr>
          <w:rStyle w:val="normaltextrun"/>
          <w:rFonts w:cs="Arial"/>
          <w:color w:val="000000"/>
          <w:shd w:val="clear" w:color="auto" w:fill="FFFFFF"/>
        </w:rPr>
        <w:t>, everything revolves around the individual customer application.</w:t>
      </w:r>
      <w:r w:rsidR="00056422">
        <w:rPr>
          <w:rStyle w:val="normaltextrun"/>
          <w:rFonts w:cs="Arial"/>
          <w:color w:val="000000"/>
          <w:shd w:val="clear" w:color="auto" w:fill="FFFFFF"/>
        </w:rPr>
        <w:t xml:space="preserve"> </w:t>
      </w:r>
      <w:r w:rsidRPr="436242FA">
        <w:rPr>
          <w:rStyle w:val="normaltextrun"/>
          <w:rFonts w:cs="Arial"/>
          <w:color w:val="000000"/>
          <w:shd w:val="clear" w:color="auto" w:fill="FFFFFF"/>
        </w:rPr>
        <w:t xml:space="preserve">The goal is to further simplify </w:t>
      </w:r>
      <w:r w:rsidR="003C40FF">
        <w:rPr>
          <w:rStyle w:val="normaltextrun"/>
          <w:rFonts w:cs="Arial"/>
          <w:color w:val="000000"/>
          <w:shd w:val="clear" w:color="auto" w:fill="FFFFFF"/>
        </w:rPr>
        <w:t xml:space="preserve">component </w:t>
      </w:r>
      <w:r w:rsidRPr="436242FA">
        <w:rPr>
          <w:rStyle w:val="normaltextrun"/>
          <w:rFonts w:cs="Arial"/>
          <w:color w:val="000000"/>
          <w:shd w:val="clear" w:color="auto" w:fill="FFFFFF"/>
        </w:rPr>
        <w:t xml:space="preserve">integration with new offerings and </w:t>
      </w:r>
      <w:r w:rsidR="00056422">
        <w:rPr>
          <w:rStyle w:val="normaltextrun"/>
          <w:rFonts w:cs="Arial"/>
          <w:color w:val="000000"/>
          <w:shd w:val="clear" w:color="auto" w:fill="FFFFFF"/>
        </w:rPr>
        <w:t xml:space="preserve">different </w:t>
      </w:r>
      <w:r w:rsidRPr="436242FA">
        <w:rPr>
          <w:rStyle w:val="normaltextrun"/>
          <w:rFonts w:cs="Arial"/>
          <w:color w:val="000000"/>
          <w:shd w:val="clear" w:color="auto" w:fill="FFFFFF"/>
        </w:rPr>
        <w:t>business models.</w:t>
      </w:r>
    </w:p>
    <w:p w14:paraId="24891295" w14:textId="77777777" w:rsidR="00056422" w:rsidRDefault="00056422" w:rsidP="00056422">
      <w:pPr>
        <w:spacing w:line="360" w:lineRule="auto"/>
        <w:jc w:val="left"/>
        <w:rPr>
          <w:rStyle w:val="normaltextrun"/>
          <w:rFonts w:cs="Arial"/>
          <w:color w:val="000000"/>
          <w:shd w:val="clear" w:color="auto" w:fill="FFFFFF"/>
        </w:rPr>
      </w:pPr>
    </w:p>
    <w:p w14:paraId="4058BAE6" w14:textId="7C37EFC9" w:rsidR="00056422" w:rsidRDefault="69CB1446" w:rsidP="00056422">
      <w:pPr>
        <w:spacing w:line="360" w:lineRule="auto"/>
        <w:jc w:val="left"/>
        <w:rPr>
          <w:rStyle w:val="normaltextrun"/>
          <w:rFonts w:cs="Arial"/>
          <w:color w:val="000000"/>
          <w:shd w:val="clear" w:color="auto" w:fill="FFFFFF"/>
        </w:rPr>
      </w:pPr>
      <w:r w:rsidRPr="436242FA">
        <w:rPr>
          <w:rStyle w:val="normaltextrun"/>
          <w:rFonts w:cs="Arial"/>
          <w:color w:val="000000"/>
          <w:shd w:val="clear" w:color="auto" w:fill="FFFFFF"/>
        </w:rPr>
        <w:t>"We will provide an app store where Low Cost Automation vendors and free software developers can contribute their software ideas</w:t>
      </w:r>
      <w:r w:rsidR="003C40FF">
        <w:rPr>
          <w:rStyle w:val="normaltextrun"/>
          <w:rFonts w:cs="Arial"/>
          <w:color w:val="000000"/>
          <w:shd w:val="clear" w:color="auto" w:fill="FFFFFF"/>
        </w:rPr>
        <w:t xml:space="preserve">,” </w:t>
      </w:r>
      <w:r w:rsidR="00056422">
        <w:rPr>
          <w:rStyle w:val="normaltextrun"/>
          <w:rFonts w:cs="Arial"/>
          <w:color w:val="000000"/>
          <w:shd w:val="clear" w:color="auto" w:fill="FFFFFF"/>
        </w:rPr>
        <w:t>say</w:t>
      </w:r>
      <w:r w:rsidR="003C40FF">
        <w:rPr>
          <w:rStyle w:val="normaltextrun"/>
          <w:rFonts w:cs="Arial"/>
          <w:color w:val="000000"/>
          <w:shd w:val="clear" w:color="auto" w:fill="FFFFFF"/>
        </w:rPr>
        <w:t xml:space="preserve">s </w:t>
      </w:r>
      <w:r w:rsidR="00A20A84">
        <w:rPr>
          <w:rStyle w:val="normaltextrun"/>
          <w:rFonts w:cs="Arial"/>
          <w:color w:val="000000"/>
          <w:shd w:val="clear" w:color="auto" w:fill="FFFFFF"/>
        </w:rPr>
        <w:t>Sanjurgo</w:t>
      </w:r>
      <w:r w:rsidR="00056422">
        <w:rPr>
          <w:rStyle w:val="normaltextrun"/>
          <w:rFonts w:cs="Arial"/>
          <w:color w:val="000000"/>
          <w:shd w:val="clear" w:color="auto" w:fill="FFFFFF"/>
        </w:rPr>
        <w:t>.</w:t>
      </w:r>
      <w:r w:rsidRPr="436242FA">
        <w:rPr>
          <w:rStyle w:val="normaltextrun"/>
          <w:rFonts w:cs="Arial"/>
          <w:color w:val="000000"/>
          <w:shd w:val="clear" w:color="auto" w:fill="FFFFFF"/>
        </w:rPr>
        <w:t xml:space="preserve"> </w:t>
      </w:r>
      <w:r w:rsidR="00056422">
        <w:rPr>
          <w:rStyle w:val="normaltextrun"/>
          <w:rFonts w:cs="Arial"/>
          <w:color w:val="000000"/>
          <w:shd w:val="clear" w:color="auto" w:fill="FFFFFF"/>
        </w:rPr>
        <w:t>“</w:t>
      </w:r>
      <w:r w:rsidRPr="436242FA">
        <w:rPr>
          <w:rStyle w:val="normaltextrun"/>
          <w:rFonts w:cs="Arial"/>
          <w:color w:val="000000"/>
          <w:shd w:val="clear" w:color="auto" w:fill="FFFFFF"/>
        </w:rPr>
        <w:t xml:space="preserve">By leveraging existing software, users can implement their automation even faster. They can connect the robots to digital services such as IFTTT or smart assistants like Alexa or Siri. Visitors can then engage in activities </w:t>
      </w:r>
      <w:r w:rsidR="00056422">
        <w:rPr>
          <w:rStyle w:val="normaltextrun"/>
          <w:rFonts w:cs="Arial"/>
          <w:color w:val="000000"/>
          <w:shd w:val="clear" w:color="auto" w:fill="FFFFFF"/>
        </w:rPr>
        <w:t xml:space="preserve">such </w:t>
      </w:r>
      <w:r w:rsidRPr="436242FA">
        <w:rPr>
          <w:rStyle w:val="normaltextrun"/>
          <w:rFonts w:cs="Arial"/>
          <w:color w:val="000000"/>
          <w:shd w:val="clear" w:color="auto" w:fill="FFFFFF"/>
        </w:rPr>
        <w:t>as ordering their favourite coffee by voice, which the robot then serves.</w:t>
      </w:r>
      <w:r w:rsidR="00056422">
        <w:rPr>
          <w:rStyle w:val="normaltextrun"/>
          <w:rFonts w:cs="Arial"/>
          <w:color w:val="000000"/>
          <w:shd w:val="clear" w:color="auto" w:fill="FFFFFF"/>
        </w:rPr>
        <w:t>”</w:t>
      </w:r>
      <w:r w:rsidRPr="436242FA">
        <w:rPr>
          <w:rStyle w:val="normaltextrun"/>
          <w:rFonts w:cs="Arial"/>
          <w:color w:val="000000"/>
          <w:shd w:val="clear" w:color="auto" w:fill="FFFFFF"/>
        </w:rPr>
        <w:t xml:space="preserve"> </w:t>
      </w:r>
    </w:p>
    <w:p w14:paraId="5E65545E" w14:textId="77777777" w:rsidR="00056422" w:rsidRDefault="00056422" w:rsidP="00056422">
      <w:pPr>
        <w:spacing w:line="360" w:lineRule="auto"/>
        <w:jc w:val="left"/>
        <w:rPr>
          <w:rStyle w:val="normaltextrun"/>
          <w:rFonts w:cs="Arial"/>
          <w:color w:val="000000"/>
          <w:shd w:val="clear" w:color="auto" w:fill="FFFFFF"/>
        </w:rPr>
      </w:pPr>
    </w:p>
    <w:p w14:paraId="11AEECC2" w14:textId="375EF920" w:rsidR="0091129D" w:rsidRDefault="00056422" w:rsidP="00056422">
      <w:pPr>
        <w:spacing w:line="360" w:lineRule="auto"/>
        <w:jc w:val="left"/>
        <w:rPr>
          <w:rStyle w:val="normaltextrun"/>
          <w:rFonts w:cs="Arial"/>
          <w:color w:val="000000"/>
          <w:shd w:val="clear" w:color="auto" w:fill="FFFFFF"/>
        </w:rPr>
      </w:pPr>
      <w:r>
        <w:rPr>
          <w:rStyle w:val="normaltextrun"/>
          <w:rFonts w:cs="Arial"/>
          <w:color w:val="000000"/>
          <w:shd w:val="clear" w:color="auto" w:fill="FFFFFF"/>
        </w:rPr>
        <w:t>“</w:t>
      </w:r>
      <w:r w:rsidR="69CB1446" w:rsidRPr="436242FA">
        <w:rPr>
          <w:rStyle w:val="normaltextrun"/>
          <w:rFonts w:cs="Arial"/>
          <w:color w:val="000000"/>
          <w:shd w:val="clear" w:color="auto" w:fill="FFFFFF"/>
        </w:rPr>
        <w:t>This gives rise to entirely new business models, such as pay-per-pick, where users don't pay for the robot, but only for its services</w:t>
      </w:r>
      <w:r>
        <w:rPr>
          <w:rStyle w:val="normaltextrun"/>
          <w:rFonts w:cs="Arial"/>
          <w:color w:val="000000"/>
          <w:shd w:val="clear" w:color="auto" w:fill="FFFFFF"/>
        </w:rPr>
        <w:t>,” add</w:t>
      </w:r>
      <w:r w:rsidRPr="436242FA">
        <w:rPr>
          <w:rStyle w:val="normaltextrun"/>
          <w:rFonts w:cs="Arial"/>
          <w:color w:val="000000"/>
          <w:shd w:val="clear" w:color="auto" w:fill="FFFFFF"/>
        </w:rPr>
        <w:t xml:space="preserve">s </w:t>
      </w:r>
      <w:r w:rsidR="00A20A84">
        <w:rPr>
          <w:rStyle w:val="normaltextrun"/>
          <w:rFonts w:cs="Arial"/>
          <w:color w:val="000000"/>
          <w:shd w:val="clear" w:color="auto" w:fill="FFFFFF"/>
        </w:rPr>
        <w:t>Sanjurgo</w:t>
      </w:r>
      <w:r w:rsidRPr="436242FA">
        <w:rPr>
          <w:rStyle w:val="normaltextrun"/>
          <w:rFonts w:cs="Arial"/>
          <w:color w:val="000000"/>
          <w:shd w:val="clear" w:color="auto" w:fill="FFFFFF"/>
        </w:rPr>
        <w:t>.</w:t>
      </w:r>
      <w:r w:rsidR="69CB1446" w:rsidRPr="436242FA">
        <w:rPr>
          <w:rStyle w:val="normaltextrun"/>
          <w:rFonts w:cs="Arial"/>
          <w:color w:val="000000"/>
          <w:shd w:val="clear" w:color="auto" w:fill="FFFFFF"/>
        </w:rPr>
        <w:t xml:space="preserve"> </w:t>
      </w:r>
      <w:r>
        <w:rPr>
          <w:rStyle w:val="normaltextrun"/>
          <w:rFonts w:cs="Arial"/>
          <w:color w:val="000000"/>
          <w:shd w:val="clear" w:color="auto" w:fill="FFFFFF"/>
        </w:rPr>
        <w:t>“</w:t>
      </w:r>
      <w:r w:rsidR="69CB1446" w:rsidRPr="436242FA">
        <w:rPr>
          <w:rStyle w:val="normaltextrun"/>
          <w:rFonts w:cs="Arial"/>
          <w:color w:val="000000"/>
          <w:shd w:val="clear" w:color="auto" w:fill="FFFFFF"/>
        </w:rPr>
        <w:t xml:space="preserve">These new capabilities will permanently change the robotics market, and everyday life </w:t>
      </w:r>
      <w:r>
        <w:rPr>
          <w:rStyle w:val="normaltextrun"/>
          <w:rFonts w:cs="Arial"/>
          <w:color w:val="000000"/>
          <w:shd w:val="clear" w:color="auto" w:fill="FFFFFF"/>
        </w:rPr>
        <w:t xml:space="preserve">along </w:t>
      </w:r>
      <w:r w:rsidR="69CB1446" w:rsidRPr="436242FA">
        <w:rPr>
          <w:rStyle w:val="normaltextrun"/>
          <w:rFonts w:cs="Arial"/>
          <w:color w:val="000000"/>
          <w:shd w:val="clear" w:color="auto" w:fill="FFFFFF"/>
        </w:rPr>
        <w:t>with it</w:t>
      </w:r>
      <w:r>
        <w:rPr>
          <w:rStyle w:val="normaltextrun"/>
          <w:rFonts w:cs="Arial"/>
          <w:color w:val="000000"/>
          <w:shd w:val="clear" w:color="auto" w:fill="FFFFFF"/>
        </w:rPr>
        <w:t xml:space="preserve">. </w:t>
      </w:r>
      <w:r w:rsidR="69CB1446" w:rsidRPr="436242FA">
        <w:rPr>
          <w:rStyle w:val="normaltextrun"/>
          <w:rFonts w:cs="Arial"/>
          <w:color w:val="000000"/>
          <w:shd w:val="clear" w:color="auto" w:fill="FFFFFF"/>
        </w:rPr>
        <w:t xml:space="preserve">We want to give them a home in the Low Cost </w:t>
      </w:r>
      <w:r w:rsidR="00C530FC">
        <w:rPr>
          <w:rStyle w:val="normaltextrun"/>
          <w:rFonts w:cs="Arial"/>
          <w:color w:val="000000"/>
          <w:shd w:val="clear" w:color="auto" w:fill="FFFFFF"/>
        </w:rPr>
        <w:t>A</w:t>
      </w:r>
      <w:r w:rsidR="69CB1446" w:rsidRPr="436242FA">
        <w:rPr>
          <w:rStyle w:val="normaltextrun"/>
          <w:rFonts w:cs="Arial"/>
          <w:color w:val="000000"/>
          <w:shd w:val="clear" w:color="auto" w:fill="FFFFFF"/>
        </w:rPr>
        <w:t xml:space="preserve">utomation universe."  </w:t>
      </w:r>
    </w:p>
    <w:p w14:paraId="7EBD91C2" w14:textId="77777777" w:rsidR="0091129D" w:rsidRDefault="0091129D" w:rsidP="004876CB">
      <w:pPr>
        <w:spacing w:line="360" w:lineRule="auto"/>
        <w:jc w:val="left"/>
        <w:rPr>
          <w:rStyle w:val="normaltextrun"/>
          <w:rFonts w:cs="Arial"/>
          <w:color w:val="000000"/>
          <w:szCs w:val="22"/>
          <w:shd w:val="clear" w:color="auto" w:fill="FFFFFF"/>
        </w:rPr>
      </w:pPr>
    </w:p>
    <w:p w14:paraId="498DC406" w14:textId="62FAB9E9" w:rsidR="000C0BA5" w:rsidRPr="0004447E" w:rsidRDefault="00056422" w:rsidP="004876CB">
      <w:pPr>
        <w:suppressAutoHyphens/>
        <w:spacing w:line="360" w:lineRule="auto"/>
        <w:jc w:val="left"/>
        <w:rPr>
          <w:b/>
        </w:rPr>
      </w:pPr>
      <w:r>
        <w:rPr>
          <w:b/>
        </w:rPr>
        <w:t>Image and c</w:t>
      </w:r>
      <w:r w:rsidR="00DC768D" w:rsidRPr="0004447E">
        <w:rPr>
          <w:b/>
        </w:rPr>
        <w:t>aption:</w:t>
      </w:r>
    </w:p>
    <w:p w14:paraId="5EA60075" w14:textId="77777777" w:rsidR="000C0BA5" w:rsidRPr="0004447E" w:rsidRDefault="000C0BA5" w:rsidP="004876CB">
      <w:pPr>
        <w:suppressAutoHyphens/>
        <w:spacing w:line="360" w:lineRule="auto"/>
        <w:jc w:val="left"/>
        <w:rPr>
          <w:b/>
        </w:rPr>
      </w:pPr>
    </w:p>
    <w:p w14:paraId="216C6006" w14:textId="2963565D" w:rsidR="000C0BA5" w:rsidRPr="0004447E" w:rsidRDefault="00DC768D" w:rsidP="004876CB">
      <w:pPr>
        <w:suppressAutoHyphens/>
        <w:spacing w:line="360" w:lineRule="auto"/>
        <w:jc w:val="left"/>
        <w:rPr>
          <w:b/>
        </w:rPr>
      </w:pPr>
      <w:r>
        <w:rPr>
          <w:noProof/>
        </w:rPr>
        <w:drawing>
          <wp:inline distT="0" distB="0" distL="0" distR="0" wp14:anchorId="45D296AE" wp14:editId="22C98E43">
            <wp:extent cx="4857750" cy="2733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0" cy="2733675"/>
                    </a:xfrm>
                    <a:prstGeom prst="rect">
                      <a:avLst/>
                    </a:prstGeom>
                    <a:noFill/>
                    <a:ln>
                      <a:noFill/>
                    </a:ln>
                  </pic:spPr>
                </pic:pic>
              </a:graphicData>
            </a:graphic>
          </wp:inline>
        </w:drawing>
      </w:r>
    </w:p>
    <w:p w14:paraId="55AC7FA6" w14:textId="77777777" w:rsidR="000C0BA5" w:rsidRPr="00AF3118" w:rsidRDefault="00DC768D" w:rsidP="004876CB">
      <w:pPr>
        <w:suppressAutoHyphens/>
        <w:spacing w:line="360" w:lineRule="auto"/>
        <w:jc w:val="left"/>
        <w:rPr>
          <w:rFonts w:cs="Arial"/>
          <w:b/>
          <w:szCs w:val="22"/>
        </w:rPr>
      </w:pPr>
      <w:r w:rsidRPr="00AF3118">
        <w:rPr>
          <w:rFonts w:cs="Arial"/>
          <w:b/>
          <w:szCs w:val="22"/>
        </w:rPr>
        <w:t>Picture PM1122-1</w:t>
      </w:r>
    </w:p>
    <w:p w14:paraId="7B52CDEA" w14:textId="2285EDF4" w:rsidR="0019497C" w:rsidRDefault="00DC768D" w:rsidP="004876CB">
      <w:pPr>
        <w:suppressAutoHyphens/>
        <w:spacing w:line="360" w:lineRule="auto"/>
        <w:jc w:val="left"/>
      </w:pPr>
      <w:bookmarkStart w:id="2" w:name="_Hlk98319751"/>
      <w:r>
        <w:rPr>
          <w:color w:val="201F1E"/>
          <w:shd w:val="clear" w:color="auto" w:fill="FFFFFF"/>
        </w:rPr>
        <w:lastRenderedPageBreak/>
        <w:t xml:space="preserve">The core is the </w:t>
      </w:r>
      <w:r w:rsidR="00056422">
        <w:rPr>
          <w:color w:val="201F1E"/>
          <w:shd w:val="clear" w:color="auto" w:fill="FFFFFF"/>
        </w:rPr>
        <w:t>all-</w:t>
      </w:r>
      <w:r>
        <w:rPr>
          <w:color w:val="201F1E"/>
          <w:shd w:val="clear" w:color="auto" w:fill="FFFFFF"/>
        </w:rPr>
        <w:t>plastic gearbox </w:t>
      </w:r>
      <w:r w:rsidR="00056422">
        <w:rPr>
          <w:color w:val="201F1E"/>
          <w:shd w:val="clear" w:color="auto" w:fill="FFFFFF"/>
        </w:rPr>
        <w:t xml:space="preserve">– </w:t>
      </w:r>
      <w:r>
        <w:rPr>
          <w:color w:val="201F1E"/>
          <w:shd w:val="clear" w:color="auto" w:fill="FFFFFF"/>
        </w:rPr>
        <w:t xml:space="preserve">the </w:t>
      </w:r>
      <w:hyperlink r:id="rId16" w:history="1">
        <w:proofErr w:type="spellStart"/>
        <w:r w:rsidRPr="00AB0E5A">
          <w:rPr>
            <w:rStyle w:val="Hyperlink"/>
            <w:shd w:val="clear" w:color="auto" w:fill="FFFFFF"/>
          </w:rPr>
          <w:t>ReBeL</w:t>
        </w:r>
        <w:proofErr w:type="spellEnd"/>
      </w:hyperlink>
      <w:r>
        <w:rPr>
          <w:color w:val="201F1E"/>
          <w:shd w:val="clear" w:color="auto" w:fill="FFFFFF"/>
        </w:rPr>
        <w:t xml:space="preserve"> </w:t>
      </w:r>
      <w:proofErr w:type="spellStart"/>
      <w:r>
        <w:rPr>
          <w:color w:val="201F1E"/>
          <w:shd w:val="clear" w:color="auto" w:fill="FFFFFF"/>
        </w:rPr>
        <w:t>cobot</w:t>
      </w:r>
      <w:proofErr w:type="spellEnd"/>
      <w:r>
        <w:rPr>
          <w:color w:val="201F1E"/>
          <w:shd w:val="clear" w:color="auto" w:fill="FFFFFF"/>
        </w:rPr>
        <w:t xml:space="preserve"> is now available for €4,970 </w:t>
      </w:r>
      <w:r w:rsidR="00056422">
        <w:rPr>
          <w:color w:val="201F1E"/>
          <w:shd w:val="clear" w:color="auto" w:fill="FFFFFF"/>
        </w:rPr>
        <w:t>including power supply, and access to</w:t>
      </w:r>
      <w:r>
        <w:rPr>
          <w:color w:val="201F1E"/>
          <w:shd w:val="clear" w:color="auto" w:fill="FFFFFF"/>
        </w:rPr>
        <w:t xml:space="preserve"> a digital universe for low-cost integration in just a few days.</w:t>
      </w:r>
      <w:r w:rsidRPr="0004447E">
        <w:t xml:space="preserve"> </w:t>
      </w:r>
    </w:p>
    <w:p w14:paraId="55A9E95B" w14:textId="6B97D00F" w:rsidR="000C0BA5" w:rsidRDefault="00DC768D" w:rsidP="004876CB">
      <w:pPr>
        <w:suppressAutoHyphens/>
        <w:spacing w:line="360" w:lineRule="auto"/>
        <w:jc w:val="left"/>
      </w:pPr>
      <w:r w:rsidRPr="0004447E">
        <w:t>(Source: igus)</w:t>
      </w:r>
      <w:bookmarkEnd w:id="2"/>
    </w:p>
    <w:p w14:paraId="7B87C15F" w14:textId="16EFA782" w:rsidR="00B349D1" w:rsidRDefault="00B349D1" w:rsidP="004876CB">
      <w:pPr>
        <w:suppressAutoHyphens/>
        <w:spacing w:line="360" w:lineRule="auto"/>
        <w:jc w:val="left"/>
      </w:pPr>
    </w:p>
    <w:p w14:paraId="02F9F641" w14:textId="13C580E5" w:rsidR="00B349D1" w:rsidRDefault="00B349D1" w:rsidP="004876CB">
      <w:pPr>
        <w:suppressAutoHyphens/>
        <w:spacing w:line="360" w:lineRule="auto"/>
        <w:jc w:val="left"/>
      </w:pPr>
    </w:p>
    <w:p w14:paraId="69B6792A" w14:textId="77777777" w:rsidR="003E6845" w:rsidRPr="00B63816" w:rsidRDefault="003E6845" w:rsidP="003E6845">
      <w:pPr>
        <w:spacing w:line="360" w:lineRule="auto"/>
        <w:jc w:val="left"/>
        <w:rPr>
          <w:rFonts w:ascii="Arial Narrow" w:hAnsi="Arial Narrow"/>
          <w:b/>
          <w:bCs/>
        </w:rPr>
      </w:pPr>
      <w:r w:rsidRPr="00B63816">
        <w:rPr>
          <w:rFonts w:ascii="Arial Narrow" w:hAnsi="Arial Narrow"/>
          <w:b/>
          <w:bCs/>
        </w:rPr>
        <w:t xml:space="preserve">For further information, please contact: </w:t>
      </w:r>
    </w:p>
    <w:p w14:paraId="185332E7" w14:textId="77777777" w:rsidR="003E6845" w:rsidRPr="00B63816" w:rsidRDefault="003E6845" w:rsidP="003E6845">
      <w:pPr>
        <w:spacing w:line="360" w:lineRule="auto"/>
        <w:ind w:right="-30"/>
        <w:jc w:val="left"/>
      </w:pPr>
    </w:p>
    <w:p w14:paraId="4AD477F2" w14:textId="77777777" w:rsidR="003E6845" w:rsidRPr="00414485" w:rsidRDefault="003E6845" w:rsidP="003E6845">
      <w:pPr>
        <w:overflowPunct/>
        <w:autoSpaceDE/>
        <w:autoSpaceDN/>
        <w:adjustRightInd/>
        <w:spacing w:line="360" w:lineRule="auto"/>
        <w:jc w:val="left"/>
        <w:textAlignment w:val="auto"/>
        <w:rPr>
          <w:szCs w:val="36"/>
          <w:lang w:val="fi-FI"/>
        </w:rPr>
      </w:pPr>
      <w:r w:rsidRPr="00414485">
        <w:rPr>
          <w:szCs w:val="36"/>
          <w:lang w:val="fi-FI"/>
        </w:rPr>
        <w:t>Erin Kemal</w:t>
      </w:r>
    </w:p>
    <w:p w14:paraId="540A6950" w14:textId="77777777" w:rsidR="003E6845" w:rsidRPr="00414485" w:rsidRDefault="003E6845" w:rsidP="003E6845">
      <w:pPr>
        <w:overflowPunct/>
        <w:autoSpaceDE/>
        <w:autoSpaceDN/>
        <w:adjustRightInd/>
        <w:spacing w:line="360" w:lineRule="auto"/>
        <w:jc w:val="left"/>
        <w:textAlignment w:val="auto"/>
        <w:rPr>
          <w:szCs w:val="36"/>
          <w:lang w:val="fi-FI"/>
        </w:rPr>
      </w:pPr>
      <w:r w:rsidRPr="00414485">
        <w:rPr>
          <w:szCs w:val="36"/>
          <w:lang w:val="fi-FI"/>
        </w:rPr>
        <w:t>Tel: 01604 677240</w:t>
      </w:r>
    </w:p>
    <w:p w14:paraId="2E76F935" w14:textId="77777777" w:rsidR="003E6845" w:rsidRPr="00414485" w:rsidRDefault="003E6845" w:rsidP="003E6845">
      <w:pPr>
        <w:overflowPunct/>
        <w:autoSpaceDE/>
        <w:autoSpaceDN/>
        <w:adjustRightInd/>
        <w:spacing w:line="360" w:lineRule="auto"/>
        <w:jc w:val="left"/>
        <w:textAlignment w:val="auto"/>
        <w:rPr>
          <w:szCs w:val="36"/>
          <w:lang w:val="fi-FI"/>
        </w:rPr>
      </w:pPr>
      <w:r w:rsidRPr="00414485">
        <w:rPr>
          <w:szCs w:val="36"/>
          <w:lang w:val="fi-FI"/>
        </w:rPr>
        <w:t xml:space="preserve">Email: </w:t>
      </w:r>
      <w:hyperlink r:id="rId17" w:history="1">
        <w:r w:rsidRPr="00414485">
          <w:rPr>
            <w:rStyle w:val="Hyperlink"/>
            <w:szCs w:val="36"/>
            <w:lang w:val="fi-FI"/>
          </w:rPr>
          <w:t>ekemal@igus.co.uk</w:t>
        </w:r>
      </w:hyperlink>
    </w:p>
    <w:p w14:paraId="2543233F" w14:textId="77777777" w:rsidR="003E6845" w:rsidRPr="00414485" w:rsidRDefault="003E6845" w:rsidP="003E6845">
      <w:pPr>
        <w:overflowPunct/>
        <w:autoSpaceDE/>
        <w:autoSpaceDN/>
        <w:adjustRightInd/>
        <w:spacing w:line="360" w:lineRule="auto"/>
        <w:jc w:val="left"/>
        <w:textAlignment w:val="auto"/>
        <w:rPr>
          <w:szCs w:val="36"/>
          <w:lang w:val="fi-FI"/>
        </w:rPr>
      </w:pPr>
    </w:p>
    <w:p w14:paraId="1BABFC2F" w14:textId="77777777" w:rsidR="003E6845" w:rsidRPr="0050275D" w:rsidRDefault="003E6845" w:rsidP="003E6845">
      <w:pPr>
        <w:overflowPunct/>
        <w:autoSpaceDE/>
        <w:autoSpaceDN/>
        <w:adjustRightInd/>
        <w:spacing w:line="360" w:lineRule="auto"/>
        <w:jc w:val="left"/>
        <w:textAlignment w:val="auto"/>
        <w:rPr>
          <w:szCs w:val="36"/>
          <w:lang w:val="fr-FR"/>
        </w:rPr>
      </w:pPr>
      <w:r w:rsidRPr="0050275D">
        <w:rPr>
          <w:szCs w:val="36"/>
          <w:lang w:val="fr-FR"/>
        </w:rPr>
        <w:t>Hannah Durrant</w:t>
      </w:r>
    </w:p>
    <w:p w14:paraId="2FF657D0" w14:textId="77777777" w:rsidR="003E6845" w:rsidRPr="0050275D" w:rsidRDefault="003E6845" w:rsidP="003E6845">
      <w:pPr>
        <w:overflowPunct/>
        <w:autoSpaceDE/>
        <w:autoSpaceDN/>
        <w:adjustRightInd/>
        <w:spacing w:line="360" w:lineRule="auto"/>
        <w:jc w:val="left"/>
        <w:textAlignment w:val="auto"/>
        <w:rPr>
          <w:szCs w:val="36"/>
          <w:lang w:val="fr-FR"/>
        </w:rPr>
      </w:pPr>
      <w:r w:rsidRPr="0050275D">
        <w:rPr>
          <w:szCs w:val="36"/>
          <w:lang w:val="fr-FR"/>
        </w:rPr>
        <w:t>Tel: 01604 677240</w:t>
      </w:r>
    </w:p>
    <w:p w14:paraId="18939E02" w14:textId="77777777" w:rsidR="003E6845" w:rsidRPr="0050275D" w:rsidRDefault="003E6845" w:rsidP="003E6845">
      <w:pPr>
        <w:overflowPunct/>
        <w:autoSpaceDE/>
        <w:autoSpaceDN/>
        <w:adjustRightInd/>
        <w:spacing w:line="360" w:lineRule="auto"/>
        <w:jc w:val="left"/>
        <w:textAlignment w:val="auto"/>
        <w:rPr>
          <w:szCs w:val="36"/>
          <w:lang w:val="fr-FR"/>
        </w:rPr>
      </w:pPr>
      <w:r w:rsidRPr="0050275D">
        <w:rPr>
          <w:szCs w:val="36"/>
          <w:lang w:val="fr-FR"/>
        </w:rPr>
        <w:t xml:space="preserve">Email: </w:t>
      </w:r>
      <w:hyperlink r:id="rId18" w:history="1">
        <w:r w:rsidRPr="0050275D">
          <w:rPr>
            <w:rStyle w:val="Hyperlink"/>
            <w:szCs w:val="36"/>
            <w:lang w:val="fr-FR"/>
          </w:rPr>
          <w:t>hdurrant@igus.co.uk</w:t>
        </w:r>
      </w:hyperlink>
    </w:p>
    <w:p w14:paraId="7221653A" w14:textId="77777777" w:rsidR="003E6845" w:rsidRPr="006058C6" w:rsidRDefault="003E6845" w:rsidP="003E6845">
      <w:pPr>
        <w:spacing w:line="300" w:lineRule="exact"/>
        <w:ind w:right="-284"/>
        <w:rPr>
          <w:color w:val="C0C0C0"/>
          <w:sz w:val="16"/>
          <w:szCs w:val="16"/>
          <w:lang w:val="fr-FR"/>
        </w:rPr>
      </w:pPr>
    </w:p>
    <w:p w14:paraId="2B0DCBF9" w14:textId="77777777" w:rsidR="00B349D1" w:rsidRPr="00414485" w:rsidRDefault="00B349D1" w:rsidP="004876CB">
      <w:pPr>
        <w:jc w:val="left"/>
        <w:rPr>
          <w:b/>
          <w:sz w:val="18"/>
          <w:szCs w:val="18"/>
          <w:lang w:val="fr-FR"/>
        </w:rPr>
      </w:pPr>
    </w:p>
    <w:p w14:paraId="03CD0254" w14:textId="77777777" w:rsidR="00B349D1" w:rsidRPr="004876CB" w:rsidRDefault="00B349D1" w:rsidP="004876CB">
      <w:pPr>
        <w:spacing w:line="360" w:lineRule="auto"/>
        <w:ind w:right="-28"/>
        <w:jc w:val="left"/>
        <w:rPr>
          <w:rFonts w:cs="Arial"/>
          <w:color w:val="C0C0C0"/>
          <w:sz w:val="18"/>
          <w:szCs w:val="18"/>
        </w:rPr>
      </w:pPr>
      <w:bookmarkStart w:id="3" w:name="_Hlk71031814"/>
    </w:p>
    <w:bookmarkEnd w:id="3"/>
    <w:p w14:paraId="6ADEFF45" w14:textId="77777777" w:rsidR="00B349D1" w:rsidRDefault="00B349D1" w:rsidP="004876CB">
      <w:pPr>
        <w:spacing w:line="360" w:lineRule="auto"/>
        <w:ind w:right="-28"/>
        <w:jc w:val="left"/>
        <w:rPr>
          <w:rFonts w:cs="Arial"/>
          <w:sz w:val="16"/>
          <w:szCs w:val="16"/>
        </w:rPr>
      </w:pPr>
      <w:r>
        <w:rPr>
          <w:rFonts w:cs="Arial"/>
          <w:color w:val="C0C0C0"/>
          <w:sz w:val="16"/>
          <w:szCs w:val="16"/>
        </w:rPr>
        <w:t xml:space="preserve">The terms </w:t>
      </w:r>
      <w:r>
        <w:rPr>
          <w:rFonts w:cs="Arial"/>
          <w:color w:val="BFBFBF"/>
          <w:sz w:val="16"/>
          <w:szCs w:val="16"/>
          <w:lang w:val="en-US"/>
        </w:rPr>
        <w:t xml:space="preserve">"igus", “Apiro”, "chainflex", "CFRIP", "conprotect", "CTD", “drygear”, "drylin", "dry-tech", "dryspin", "easy chain", </w:t>
      </w:r>
      <w:r w:rsidRPr="004876CB">
        <w:rPr>
          <w:rFonts w:cs="Arial"/>
          <w:color w:val="BFBFBF"/>
          <w:sz w:val="16"/>
          <w:szCs w:val="16"/>
        </w:rPr>
        <w:t xml:space="preserve">"e-chain", "e-chain systems", </w:t>
      </w:r>
      <w:r>
        <w:rPr>
          <w:rFonts w:cs="Arial"/>
          <w:color w:val="BFBFBF"/>
          <w:sz w:val="16"/>
          <w:szCs w:val="16"/>
          <w:lang w:val="en-US"/>
        </w:rPr>
        <w:t xml:space="preserve">"e-ketten", "e-kettensysteme", "e-skin", </w:t>
      </w:r>
      <w:r>
        <w:rPr>
          <w:rFonts w:cs="Arial"/>
          <w:color w:val="BFBFBF"/>
          <w:sz w:val="16"/>
          <w:szCs w:val="16"/>
        </w:rPr>
        <w:t xml:space="preserve">"e-spool”, </w:t>
      </w:r>
      <w:r>
        <w:rPr>
          <w:rFonts w:cs="Arial"/>
          <w:color w:val="BFBFBF"/>
          <w:sz w:val="16"/>
          <w:szCs w:val="16"/>
          <w:lang w:val="en-US"/>
        </w:rPr>
        <w:t xml:space="preserve">"flizz", “ibow”, “igear”, "iglidur", "igubal", “kineKIT”, "manus", "motion plastics", "pikchain", "plastics for longer life", "readychain", "readycable", “ReBeL”, "speedigus", "tribofilament“, "triflex", "robolink", “xirodur”, and "xiros" </w:t>
      </w:r>
      <w:r>
        <w:rPr>
          <w:rFonts w:cs="Arial"/>
          <w:color w:val="C0C0C0"/>
          <w:sz w:val="16"/>
          <w:szCs w:val="16"/>
        </w:rPr>
        <w:t>are protected by trademark laws in the Federal Republic of Germany and internationally, where applicable.</w:t>
      </w:r>
      <w:r>
        <w:rPr>
          <w:rFonts w:cs="Arial"/>
          <w:sz w:val="16"/>
          <w:szCs w:val="16"/>
        </w:rPr>
        <w:t xml:space="preserve"> </w:t>
      </w:r>
    </w:p>
    <w:p w14:paraId="2D54CBE1" w14:textId="77777777" w:rsidR="00B349D1" w:rsidRPr="0004447E" w:rsidRDefault="00B349D1" w:rsidP="004876CB">
      <w:pPr>
        <w:suppressAutoHyphens/>
        <w:spacing w:line="360" w:lineRule="auto"/>
        <w:jc w:val="left"/>
      </w:pPr>
    </w:p>
    <w:bookmarkEnd w:id="0"/>
    <w:bookmarkEnd w:id="1"/>
    <w:p w14:paraId="726A3108" w14:textId="77777777" w:rsidR="00B62935" w:rsidRPr="0004447E" w:rsidRDefault="00B62935" w:rsidP="004876CB">
      <w:pPr>
        <w:suppressAutoHyphens/>
        <w:spacing w:line="360" w:lineRule="auto"/>
        <w:jc w:val="left"/>
        <w:rPr>
          <w:b/>
        </w:rPr>
      </w:pPr>
    </w:p>
    <w:sectPr w:rsidR="00B62935" w:rsidRPr="0004447E" w:rsidSect="00677DEE">
      <w:headerReference w:type="even" r:id="rId19"/>
      <w:headerReference w:type="default" r:id="rId20"/>
      <w:footerReference w:type="even" r:id="rId21"/>
      <w:footerReference w:type="default" r:id="rId2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7902" w14:textId="77777777" w:rsidR="00C35875" w:rsidRDefault="00C35875">
      <w:r>
        <w:separator/>
      </w:r>
    </w:p>
  </w:endnote>
  <w:endnote w:type="continuationSeparator" w:id="0">
    <w:p w14:paraId="4A998089" w14:textId="77777777" w:rsidR="00C35875" w:rsidRDefault="00C3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BC08" w14:textId="77777777" w:rsidR="000F1248" w:rsidRDefault="00DC768D"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35875">
      <w:rPr>
        <w:rStyle w:val="PageNumber"/>
      </w:rPr>
      <w:fldChar w:fldCharType="separate"/>
    </w:r>
    <w:r>
      <w:rPr>
        <w:rStyle w:val="PageNumber"/>
      </w:rPr>
      <w:fldChar w:fldCharType="end"/>
    </w:r>
  </w:p>
  <w:p w14:paraId="51E76508"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79B13E9" w14:textId="77777777" w:rsidR="000F1248" w:rsidRDefault="00DC768D" w:rsidP="00744D2B">
        <w:pPr>
          <w:pStyle w:val="Footer"/>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D39E" w14:textId="77777777" w:rsidR="00C35875" w:rsidRDefault="00C35875">
      <w:r>
        <w:separator/>
      </w:r>
    </w:p>
  </w:footnote>
  <w:footnote w:type="continuationSeparator" w:id="0">
    <w:p w14:paraId="6A59F88F" w14:textId="77777777" w:rsidR="00C35875" w:rsidRDefault="00C3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FB7A" w14:textId="77777777" w:rsidR="005829F0" w:rsidRDefault="00DC768D">
    <w:pPr>
      <w:pStyle w:val="Header"/>
    </w:pPr>
    <w:r>
      <w:rPr>
        <w:noProof/>
      </w:rPr>
      <w:drawing>
        <wp:inline distT="0" distB="0" distL="0" distR="0" wp14:anchorId="480A3E7C" wp14:editId="4C0BFC3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DBDE" w14:textId="77777777" w:rsidR="00411E58" w:rsidRPr="002007C5" w:rsidRDefault="00DC768D" w:rsidP="00411E58">
    <w:pPr>
      <w:pStyle w:val="Header"/>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2D82D78" wp14:editId="3A54F364">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78780" w14:textId="77777777" w:rsidR="00411E58" w:rsidRPr="000F1248" w:rsidRDefault="00411E58" w:rsidP="00411E58">
    <w:pPr>
      <w:pStyle w:val="Header"/>
      <w:tabs>
        <w:tab w:val="clear" w:pos="4536"/>
        <w:tab w:val="clear" w:pos="9072"/>
        <w:tab w:val="right" w:pos="1276"/>
      </w:tabs>
    </w:pPr>
  </w:p>
  <w:p w14:paraId="2B2607A7" w14:textId="77777777" w:rsidR="00411E58" w:rsidRPr="002007C5" w:rsidRDefault="00DC768D" w:rsidP="00411E58">
    <w:pPr>
      <w:pStyle w:val="Header"/>
      <w:tabs>
        <w:tab w:val="clear" w:pos="4536"/>
        <w:tab w:val="clear" w:pos="9072"/>
        <w:tab w:val="right" w:pos="1276"/>
      </w:tabs>
      <w:rPr>
        <w:b/>
        <w:color w:val="808080"/>
        <w:sz w:val="24"/>
        <w:szCs w:val="24"/>
      </w:rPr>
    </w:pPr>
    <w:r>
      <w:rPr>
        <w:b/>
        <w:color w:val="808080"/>
        <w:sz w:val="24"/>
        <w:szCs w:val="24"/>
      </w:rPr>
      <w:t>PRESS RELEASE</w:t>
    </w:r>
  </w:p>
  <w:p w14:paraId="6D005673" w14:textId="77777777" w:rsidR="00411E58" w:rsidRDefault="00411E58" w:rsidP="00411E58">
    <w:pPr>
      <w:pStyle w:val="Header"/>
      <w:rPr>
        <w:rStyle w:val="PageNumber"/>
      </w:rPr>
    </w:pPr>
  </w:p>
  <w:p w14:paraId="4101703D"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07E1E"/>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868"/>
    <w:rsid w:val="0005417E"/>
    <w:rsid w:val="00054D33"/>
    <w:rsid w:val="00055773"/>
    <w:rsid w:val="00055998"/>
    <w:rsid w:val="000559C3"/>
    <w:rsid w:val="00056022"/>
    <w:rsid w:val="00056422"/>
    <w:rsid w:val="000565FA"/>
    <w:rsid w:val="00056BD2"/>
    <w:rsid w:val="00057608"/>
    <w:rsid w:val="00057D5A"/>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BA5"/>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3050"/>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497C"/>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36C"/>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FB1"/>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2D54"/>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74A"/>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0FF"/>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6845"/>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4485"/>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A5C"/>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6CB"/>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768"/>
    <w:rsid w:val="00512904"/>
    <w:rsid w:val="00513207"/>
    <w:rsid w:val="00513CB1"/>
    <w:rsid w:val="00514224"/>
    <w:rsid w:val="0051449B"/>
    <w:rsid w:val="00514C19"/>
    <w:rsid w:val="005160EE"/>
    <w:rsid w:val="00516586"/>
    <w:rsid w:val="00517149"/>
    <w:rsid w:val="00517244"/>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75D"/>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3EF"/>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37B0"/>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B8F"/>
    <w:rsid w:val="008113BD"/>
    <w:rsid w:val="00811C22"/>
    <w:rsid w:val="00811DE1"/>
    <w:rsid w:val="00811EAD"/>
    <w:rsid w:val="0081301D"/>
    <w:rsid w:val="008134C3"/>
    <w:rsid w:val="00814129"/>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53"/>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A3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2FF"/>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3A6"/>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A84"/>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3C0"/>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0E5A"/>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D69CE"/>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118"/>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92"/>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9D1"/>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37C"/>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0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5875"/>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0F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8EF"/>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CC6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B23"/>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68D"/>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7F2"/>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0D15"/>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3E0"/>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7D6"/>
    <w:rsid w:val="00FF5FEC"/>
    <w:rsid w:val="00FF6376"/>
    <w:rsid w:val="00FF639A"/>
    <w:rsid w:val="00FF73D8"/>
    <w:rsid w:val="00FF742E"/>
    <w:rsid w:val="00FF75A5"/>
    <w:rsid w:val="010AD014"/>
    <w:rsid w:val="0141A8C2"/>
    <w:rsid w:val="02394F2D"/>
    <w:rsid w:val="027600F3"/>
    <w:rsid w:val="02845205"/>
    <w:rsid w:val="04C3F757"/>
    <w:rsid w:val="0539F8EA"/>
    <w:rsid w:val="057D51AA"/>
    <w:rsid w:val="05A37F83"/>
    <w:rsid w:val="05BBF2C7"/>
    <w:rsid w:val="05FEDB4D"/>
    <w:rsid w:val="06224282"/>
    <w:rsid w:val="065625D8"/>
    <w:rsid w:val="06DC233A"/>
    <w:rsid w:val="070F35CC"/>
    <w:rsid w:val="071E2F69"/>
    <w:rsid w:val="07469A5F"/>
    <w:rsid w:val="077018C2"/>
    <w:rsid w:val="07B0EA46"/>
    <w:rsid w:val="081BD5F4"/>
    <w:rsid w:val="096ED646"/>
    <w:rsid w:val="09C09CBE"/>
    <w:rsid w:val="0A76F0A6"/>
    <w:rsid w:val="0BA93A6E"/>
    <w:rsid w:val="0BF35C5C"/>
    <w:rsid w:val="0CF7C03B"/>
    <w:rsid w:val="0E2A2176"/>
    <w:rsid w:val="0EC47A92"/>
    <w:rsid w:val="0FBA0A68"/>
    <w:rsid w:val="0FE1AB15"/>
    <w:rsid w:val="10066C95"/>
    <w:rsid w:val="107BBA0A"/>
    <w:rsid w:val="117D7B76"/>
    <w:rsid w:val="11BE8B86"/>
    <w:rsid w:val="12187BF2"/>
    <w:rsid w:val="1248A5BA"/>
    <w:rsid w:val="128B3431"/>
    <w:rsid w:val="12BC98E4"/>
    <w:rsid w:val="133E0D57"/>
    <w:rsid w:val="135A5BE7"/>
    <w:rsid w:val="141E1055"/>
    <w:rsid w:val="14882C7E"/>
    <w:rsid w:val="158FBAEB"/>
    <w:rsid w:val="15B9E0B6"/>
    <w:rsid w:val="15CBB305"/>
    <w:rsid w:val="16C5D984"/>
    <w:rsid w:val="17500B46"/>
    <w:rsid w:val="17BB97F8"/>
    <w:rsid w:val="17EEC3ED"/>
    <w:rsid w:val="1820AC45"/>
    <w:rsid w:val="18D49BB6"/>
    <w:rsid w:val="194B5BB9"/>
    <w:rsid w:val="19E3AFD9"/>
    <w:rsid w:val="1A1BCCA7"/>
    <w:rsid w:val="1A2F506F"/>
    <w:rsid w:val="1A671D85"/>
    <w:rsid w:val="1A7C7016"/>
    <w:rsid w:val="1AEE929C"/>
    <w:rsid w:val="1B7B6EFB"/>
    <w:rsid w:val="1CDAD803"/>
    <w:rsid w:val="1D173F5C"/>
    <w:rsid w:val="1D312574"/>
    <w:rsid w:val="1DA1D9E2"/>
    <w:rsid w:val="1ED59003"/>
    <w:rsid w:val="208EA176"/>
    <w:rsid w:val="20F72AF5"/>
    <w:rsid w:val="21510953"/>
    <w:rsid w:val="217E0E4B"/>
    <w:rsid w:val="221A2CA4"/>
    <w:rsid w:val="230F9ED9"/>
    <w:rsid w:val="250928E4"/>
    <w:rsid w:val="264D0C47"/>
    <w:rsid w:val="29E23FD8"/>
    <w:rsid w:val="2A11429C"/>
    <w:rsid w:val="2A36E89F"/>
    <w:rsid w:val="2A3DDA06"/>
    <w:rsid w:val="2A6C3EC9"/>
    <w:rsid w:val="2B0B46E7"/>
    <w:rsid w:val="2E7C16C1"/>
    <w:rsid w:val="2E9C409D"/>
    <w:rsid w:val="2EEC9775"/>
    <w:rsid w:val="2F70076D"/>
    <w:rsid w:val="2FE78509"/>
    <w:rsid w:val="3017E722"/>
    <w:rsid w:val="303810FE"/>
    <w:rsid w:val="3056F03F"/>
    <w:rsid w:val="31B3B783"/>
    <w:rsid w:val="31D3E15F"/>
    <w:rsid w:val="32527D20"/>
    <w:rsid w:val="336FF9C1"/>
    <w:rsid w:val="33CB93EF"/>
    <w:rsid w:val="34554EFC"/>
    <w:rsid w:val="34FACCB4"/>
    <w:rsid w:val="3501D9C6"/>
    <w:rsid w:val="3514BE5F"/>
    <w:rsid w:val="35FF4FAC"/>
    <w:rsid w:val="365EEC64"/>
    <w:rsid w:val="36AD0966"/>
    <w:rsid w:val="37766925"/>
    <w:rsid w:val="37D738EA"/>
    <w:rsid w:val="380CBA6F"/>
    <w:rsid w:val="39123986"/>
    <w:rsid w:val="392CB196"/>
    <w:rsid w:val="397A2C88"/>
    <w:rsid w:val="39E4AA28"/>
    <w:rsid w:val="39E82F82"/>
    <w:rsid w:val="3AB04B21"/>
    <w:rsid w:val="3B83FFE3"/>
    <w:rsid w:val="3BA83BF9"/>
    <w:rsid w:val="3BF45625"/>
    <w:rsid w:val="3C4C1B82"/>
    <w:rsid w:val="3D1FD044"/>
    <w:rsid w:val="3D56D1EC"/>
    <w:rsid w:val="3E0A9EFA"/>
    <w:rsid w:val="3E1B7E4D"/>
    <w:rsid w:val="3E663928"/>
    <w:rsid w:val="3F430FE0"/>
    <w:rsid w:val="3F51D7A7"/>
    <w:rsid w:val="3F76A4BA"/>
    <w:rsid w:val="3FD045AF"/>
    <w:rsid w:val="3FD16A07"/>
    <w:rsid w:val="3FECA64D"/>
    <w:rsid w:val="401917EA"/>
    <w:rsid w:val="4069ECDB"/>
    <w:rsid w:val="4205BD3C"/>
    <w:rsid w:val="42897869"/>
    <w:rsid w:val="4307E671"/>
    <w:rsid w:val="43175BDB"/>
    <w:rsid w:val="436242FA"/>
    <w:rsid w:val="43A18D9D"/>
    <w:rsid w:val="449AF566"/>
    <w:rsid w:val="44D57AAC"/>
    <w:rsid w:val="4518DE04"/>
    <w:rsid w:val="46D9A931"/>
    <w:rsid w:val="474784ED"/>
    <w:rsid w:val="4839E61F"/>
    <w:rsid w:val="48AC7E4C"/>
    <w:rsid w:val="49938893"/>
    <w:rsid w:val="49DB87B6"/>
    <w:rsid w:val="4A4C5086"/>
    <w:rsid w:val="4A7F25AF"/>
    <w:rsid w:val="4ACAA446"/>
    <w:rsid w:val="4B2CEA01"/>
    <w:rsid w:val="4B6A9F3F"/>
    <w:rsid w:val="4BA37874"/>
    <w:rsid w:val="4C6533A9"/>
    <w:rsid w:val="4CBA488D"/>
    <w:rsid w:val="4CEED353"/>
    <w:rsid w:val="4D3921B7"/>
    <w:rsid w:val="52104B05"/>
    <w:rsid w:val="524A884A"/>
    <w:rsid w:val="5298C1F2"/>
    <w:rsid w:val="53B7EED0"/>
    <w:rsid w:val="542A68AB"/>
    <w:rsid w:val="54792A4A"/>
    <w:rsid w:val="5497F1CE"/>
    <w:rsid w:val="54D0861C"/>
    <w:rsid w:val="55D062B4"/>
    <w:rsid w:val="55DF2A7B"/>
    <w:rsid w:val="5621C629"/>
    <w:rsid w:val="568BF6CB"/>
    <w:rsid w:val="5815C982"/>
    <w:rsid w:val="587FF130"/>
    <w:rsid w:val="588B5FF3"/>
    <w:rsid w:val="58DAABE5"/>
    <w:rsid w:val="5B8C2807"/>
    <w:rsid w:val="5BC189C4"/>
    <w:rsid w:val="5C991357"/>
    <w:rsid w:val="5CE93AA5"/>
    <w:rsid w:val="5D59E380"/>
    <w:rsid w:val="5D7007D8"/>
    <w:rsid w:val="5D71B171"/>
    <w:rsid w:val="5F711761"/>
    <w:rsid w:val="5F823EB6"/>
    <w:rsid w:val="5FDED8D5"/>
    <w:rsid w:val="615D0478"/>
    <w:rsid w:val="61934870"/>
    <w:rsid w:val="622658A4"/>
    <w:rsid w:val="62FE8BBD"/>
    <w:rsid w:val="63037858"/>
    <w:rsid w:val="6516C655"/>
    <w:rsid w:val="652278FC"/>
    <w:rsid w:val="6591B57E"/>
    <w:rsid w:val="66362C7F"/>
    <w:rsid w:val="6639B1D9"/>
    <w:rsid w:val="668C57CA"/>
    <w:rsid w:val="6806FB6B"/>
    <w:rsid w:val="6828282B"/>
    <w:rsid w:val="68FC2C64"/>
    <w:rsid w:val="690687E2"/>
    <w:rsid w:val="69CB1446"/>
    <w:rsid w:val="6A282A80"/>
    <w:rsid w:val="6ADA08F4"/>
    <w:rsid w:val="6B9C94ED"/>
    <w:rsid w:val="6BA359FE"/>
    <w:rsid w:val="6BB85E13"/>
    <w:rsid w:val="6C21C806"/>
    <w:rsid w:val="6C75D955"/>
    <w:rsid w:val="6D00E455"/>
    <w:rsid w:val="6DF22FDB"/>
    <w:rsid w:val="6E9EDB68"/>
    <w:rsid w:val="703AABC9"/>
    <w:rsid w:val="70C5BD04"/>
    <w:rsid w:val="71BCA725"/>
    <w:rsid w:val="71F900E5"/>
    <w:rsid w:val="7249BC31"/>
    <w:rsid w:val="7286771E"/>
    <w:rsid w:val="73196E69"/>
    <w:rsid w:val="73676AA8"/>
    <w:rsid w:val="73BA1099"/>
    <w:rsid w:val="73C013C4"/>
    <w:rsid w:val="73F9133B"/>
    <w:rsid w:val="74493A89"/>
    <w:rsid w:val="74A5A89D"/>
    <w:rsid w:val="7555E0FA"/>
    <w:rsid w:val="75C1870F"/>
    <w:rsid w:val="764178FE"/>
    <w:rsid w:val="7863CCEA"/>
    <w:rsid w:val="7918E68B"/>
    <w:rsid w:val="797919C0"/>
    <w:rsid w:val="7A9CA754"/>
    <w:rsid w:val="7AA5AD9F"/>
    <w:rsid w:val="7AEEC7DB"/>
    <w:rsid w:val="7D90757F"/>
    <w:rsid w:val="7E61CD5C"/>
    <w:rsid w:val="7F131D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11A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customStyle="1" w:styleId="NichtaufgelsteErwhnung1">
    <w:name w:val="Nicht aufgelöste Erwähnung1"/>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customStyle="1" w:styleId="normaltextrun">
    <w:name w:val="normaltextrun"/>
    <w:basedOn w:val="DefaultParagraphFont"/>
    <w:rsid w:val="00824AAB"/>
  </w:style>
  <w:style w:type="character" w:customStyle="1" w:styleId="eop">
    <w:name w:val="eop"/>
    <w:basedOn w:val="DefaultParagraphFont"/>
    <w:rsid w:val="00824AAB"/>
  </w:style>
  <w:style w:type="paragraph" w:styleId="Revision">
    <w:name w:val="Revision"/>
    <w:hidden/>
    <w:uiPriority w:val="99"/>
    <w:semiHidden/>
    <w:rsid w:val="004876CB"/>
    <w:rPr>
      <w:rFonts w:ascii="Arial" w:hAnsi="Arial"/>
      <w:sz w:val="22"/>
    </w:rPr>
  </w:style>
  <w:style w:type="character" w:styleId="UnresolvedMention">
    <w:name w:val="Unresolved Mention"/>
    <w:basedOn w:val="DefaultParagraphFont"/>
    <w:rsid w:val="0068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co.uk/product/20962?artNr=REBEL-4DOF-00" TargetMode="External"/><Relationship Id="rId13" Type="http://schemas.openxmlformats.org/officeDocument/2006/relationships/hyperlink" Target="https://www.igus.co.uk/" TargetMode="External"/><Relationship Id="rId18" Type="http://schemas.openxmlformats.org/officeDocument/2006/relationships/hyperlink" Target="mailto:hdurrant@igus.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gus.co.uk/product/20962?artNr=REBEL-4DOF-00" TargetMode="External"/><Relationship Id="rId12" Type="http://schemas.openxmlformats.org/officeDocument/2006/relationships/hyperlink" Target="https://www.igus.co.uk/" TargetMode="External"/><Relationship Id="rId17" Type="http://schemas.openxmlformats.org/officeDocument/2006/relationships/hyperlink" Target="mailto:ekemal@igus.co.uk" TargetMode="External"/><Relationship Id="rId2" Type="http://schemas.openxmlformats.org/officeDocument/2006/relationships/styles" Target="styles.xml"/><Relationship Id="rId16" Type="http://schemas.openxmlformats.org/officeDocument/2006/relationships/hyperlink" Target="https://www.igus.co.uk/product/20962?artNr=REBEL-4DOF-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gus.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www.igus.co.uk/product/20962?artNr=REBEL-4DOF-0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gus.co.uk/" TargetMode="External"/><Relationship Id="rId14" Type="http://schemas.openxmlformats.org/officeDocument/2006/relationships/hyperlink" Target="https://www.igus.co.uk/product/20962?artNr=REBEL-4DOF-0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2022-05-23T09:55:00Z</dcterms:created>
  <dcterms:modified xsi:type="dcterms:W3CDTF">2022-05-23T12:41:00Z</dcterms:modified>
</cp:coreProperties>
</file>